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FBCF0">
      <w:pPr>
        <w:jc w:val="center"/>
        <w:rPr>
          <w:rFonts w:hint="eastAsia" w:ascii="宋体" w:hAnsi="宋体" w:eastAsia="宋体" w:cs="宋体"/>
          <w:b/>
          <w:bCs/>
          <w:kern w:val="2"/>
          <w:sz w:val="32"/>
          <w:szCs w:val="32"/>
        </w:rPr>
      </w:pPr>
      <w:r>
        <w:rPr>
          <w:rFonts w:hint="eastAsia" w:ascii="宋体" w:hAnsi="宋体" w:cs="宋体"/>
          <w:b/>
          <w:bCs/>
          <w:kern w:val="2"/>
          <w:sz w:val="32"/>
          <w:szCs w:val="32"/>
          <w:lang w:eastAsia="zh-CN"/>
        </w:rPr>
        <w:t>广东省水田减排碳普惠方法学开发及韶关市水田温室气体排放因子库建设</w:t>
      </w:r>
      <w:r>
        <w:rPr>
          <w:rFonts w:hint="eastAsia" w:ascii="宋体" w:hAnsi="宋体" w:eastAsia="宋体" w:cs="宋体"/>
          <w:b/>
          <w:bCs/>
          <w:kern w:val="2"/>
          <w:sz w:val="32"/>
          <w:szCs w:val="32"/>
        </w:rPr>
        <w:t>需求调查的征求意见</w:t>
      </w:r>
    </w:p>
    <w:p w14:paraId="30618827">
      <w:pPr>
        <w:widowControl/>
        <w:spacing w:before="60" w:after="60" w:line="360" w:lineRule="auto"/>
        <w:jc w:val="center"/>
        <w:rPr>
          <w:rFonts w:hint="eastAsia" w:ascii="宋体" w:hAnsi="宋体" w:eastAsia="宋体" w:cs="宋体"/>
          <w:b/>
          <w:bCs/>
          <w:kern w:val="2"/>
          <w:sz w:val="32"/>
          <w:szCs w:val="32"/>
        </w:rPr>
      </w:pPr>
    </w:p>
    <w:p w14:paraId="00B1ABD4">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eastAsia="zh-CN"/>
        </w:rPr>
        <w:t>韶关市中晟项目管理有限公司</w:t>
      </w:r>
      <w:r>
        <w:rPr>
          <w:rFonts w:hint="eastAsia" w:ascii="宋体" w:hAnsi="宋体" w:eastAsia="宋体" w:cs="宋体"/>
          <w:kern w:val="2"/>
          <w:sz w:val="28"/>
          <w:szCs w:val="28"/>
        </w:rPr>
        <w:t>受</w:t>
      </w:r>
      <w:r>
        <w:rPr>
          <w:rFonts w:hint="eastAsia" w:ascii="宋体" w:hAnsi="宋体" w:cs="宋体"/>
          <w:kern w:val="2"/>
          <w:sz w:val="28"/>
          <w:szCs w:val="28"/>
          <w:lang w:eastAsia="zh-CN"/>
        </w:rPr>
        <w:t>韶关市生态环境局</w:t>
      </w:r>
      <w:r>
        <w:rPr>
          <w:rFonts w:hint="eastAsia" w:ascii="宋体" w:hAnsi="宋体" w:eastAsia="宋体" w:cs="宋体"/>
          <w:kern w:val="2"/>
          <w:sz w:val="28"/>
          <w:szCs w:val="28"/>
        </w:rPr>
        <w:t>委托对“</w:t>
      </w:r>
      <w:r>
        <w:rPr>
          <w:rFonts w:hint="eastAsia" w:ascii="宋体" w:hAnsi="宋体" w:cs="宋体"/>
          <w:b/>
          <w:bCs/>
          <w:kern w:val="2"/>
          <w:sz w:val="28"/>
          <w:szCs w:val="28"/>
          <w:lang w:eastAsia="zh-CN"/>
        </w:rPr>
        <w:t>广东省水田减排碳普惠方法学开发及韶关市水田温室气体排放因子库建设</w:t>
      </w:r>
      <w:r>
        <w:rPr>
          <w:rFonts w:hint="eastAsia" w:ascii="宋体" w:hAnsi="宋体" w:eastAsia="宋体" w:cs="宋体"/>
          <w:kern w:val="2"/>
          <w:sz w:val="28"/>
          <w:szCs w:val="28"/>
        </w:rPr>
        <w:t>”面向合格的供应商对采购需求进行调查。</w:t>
      </w:r>
    </w:p>
    <w:p w14:paraId="7B70B7F9">
      <w:pPr>
        <w:widowControl/>
        <w:spacing w:before="60" w:after="60" w:line="360" w:lineRule="auto"/>
        <w:ind w:firstLine="560" w:firstLineChars="200"/>
        <w:jc w:val="left"/>
        <w:rPr>
          <w:rFonts w:hint="eastAsia" w:ascii="宋体" w:hAnsi="宋体" w:eastAsia="宋体" w:cs="宋体"/>
          <w:bCs/>
          <w:kern w:val="2"/>
          <w:sz w:val="28"/>
          <w:szCs w:val="28"/>
          <w:lang w:eastAsia="zh-CN"/>
        </w:rPr>
      </w:pPr>
      <w:r>
        <w:rPr>
          <w:rFonts w:hint="eastAsia" w:ascii="宋体" w:hAnsi="宋体" w:eastAsia="宋体" w:cs="宋体"/>
          <w:kern w:val="2"/>
          <w:sz w:val="28"/>
          <w:szCs w:val="28"/>
        </w:rPr>
        <w:t>一、采购单位：</w:t>
      </w:r>
      <w:r>
        <w:rPr>
          <w:rFonts w:hint="eastAsia" w:ascii="宋体" w:hAnsi="宋体" w:cs="宋体"/>
          <w:bCs/>
          <w:kern w:val="2"/>
          <w:sz w:val="28"/>
          <w:szCs w:val="28"/>
          <w:lang w:eastAsia="zh-CN"/>
        </w:rPr>
        <w:t>韶关市生态环境局。</w:t>
      </w:r>
    </w:p>
    <w:p w14:paraId="231D3065">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二、项目名称：</w:t>
      </w:r>
      <w:r>
        <w:rPr>
          <w:rFonts w:hint="eastAsia" w:ascii="宋体" w:hAnsi="宋体" w:cs="宋体"/>
          <w:bCs/>
          <w:kern w:val="2"/>
          <w:sz w:val="28"/>
          <w:szCs w:val="28"/>
          <w:lang w:eastAsia="zh-CN"/>
        </w:rPr>
        <w:t>广东省水田减排碳普惠方法学开发及韶关市水田温室气体排放因子库建设。</w:t>
      </w:r>
    </w:p>
    <w:p w14:paraId="60DE29EC">
      <w:pPr>
        <w:widowControl/>
        <w:spacing w:before="60" w:after="60" w:line="360" w:lineRule="auto"/>
        <w:ind w:firstLine="560" w:firstLineChars="2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三、项目采购需求描述：详见附件</w:t>
      </w:r>
      <w:r>
        <w:rPr>
          <w:rFonts w:hint="eastAsia" w:ascii="宋体" w:hAnsi="宋体" w:eastAsia="宋体" w:cs="宋体"/>
          <w:bCs/>
          <w:kern w:val="2"/>
          <w:sz w:val="28"/>
          <w:szCs w:val="28"/>
        </w:rPr>
        <w:t>采购需求</w:t>
      </w:r>
      <w:r>
        <w:rPr>
          <w:rFonts w:hint="eastAsia" w:ascii="宋体" w:hAnsi="宋体" w:cs="宋体"/>
          <w:bCs/>
          <w:kern w:val="2"/>
          <w:sz w:val="28"/>
          <w:szCs w:val="28"/>
          <w:lang w:val="en-US" w:eastAsia="zh-CN"/>
        </w:rPr>
        <w:t>调查</w:t>
      </w:r>
      <w:r>
        <w:rPr>
          <w:rFonts w:hint="eastAsia" w:ascii="宋体" w:hAnsi="宋体" w:cs="宋体"/>
          <w:bCs/>
          <w:kern w:val="2"/>
          <w:sz w:val="28"/>
          <w:szCs w:val="28"/>
          <w:lang w:eastAsia="zh-CN"/>
        </w:rPr>
        <w:t>。</w:t>
      </w:r>
    </w:p>
    <w:p w14:paraId="31C8A7E7">
      <w:pPr>
        <w:widowControl/>
        <w:spacing w:before="60" w:after="60" w:line="360" w:lineRule="auto"/>
        <w:ind w:firstLine="560" w:firstLineChars="2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四、供应商参与采购需求调查所需递交的材料</w:t>
      </w:r>
      <w:r>
        <w:rPr>
          <w:rFonts w:hint="eastAsia" w:ascii="宋体" w:hAnsi="宋体" w:cs="宋体"/>
          <w:kern w:val="2"/>
          <w:sz w:val="28"/>
          <w:szCs w:val="28"/>
          <w:lang w:eastAsia="zh-CN"/>
        </w:rPr>
        <w:t>：</w:t>
      </w:r>
    </w:p>
    <w:p w14:paraId="7F3EE259">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1.营业执照复印件一份；</w:t>
      </w:r>
    </w:p>
    <w:p w14:paraId="71E74591">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2.供应商根据采购需求提供的相关调查材料（包括但不限于相关产业发展情况、市场供给情况、同类采购项目历史成交信息、其他相关情况等材料）；</w:t>
      </w:r>
    </w:p>
    <w:p w14:paraId="1ABF2A74">
      <w:pPr>
        <w:widowControl/>
        <w:spacing w:before="60" w:after="60" w:line="360" w:lineRule="auto"/>
        <w:ind w:firstLine="560" w:firstLineChars="200"/>
        <w:jc w:val="left"/>
        <w:rPr>
          <w:rFonts w:hint="eastAsia" w:ascii="宋体" w:hAnsi="宋体" w:eastAsia="宋体" w:cs="宋体"/>
          <w:color w:val="auto"/>
          <w:kern w:val="2"/>
          <w:sz w:val="28"/>
          <w:szCs w:val="28"/>
          <w:highlight w:val="yellow"/>
        </w:rPr>
      </w:pPr>
      <w:r>
        <w:rPr>
          <w:rFonts w:hint="eastAsia" w:ascii="宋体" w:hAnsi="宋体" w:eastAsia="宋体" w:cs="宋体"/>
          <w:color w:val="auto"/>
          <w:kern w:val="2"/>
          <w:sz w:val="28"/>
          <w:szCs w:val="28"/>
        </w:rPr>
        <w:t>3.供应商提供可编辑的word版本以及加盖单位公章扫描件。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"mailto:在递交材料截止时间前发送至广东科安达招标有限公司邮箱gdkeanda@163.com" </w:instrText>
      </w:r>
      <w:r>
        <w:rPr>
          <w:rFonts w:hint="eastAsia" w:ascii="宋体" w:hAnsi="宋体" w:eastAsia="宋体" w:cs="宋体"/>
          <w:color w:val="auto"/>
        </w:rPr>
        <w:fldChar w:fldCharType="separate"/>
      </w:r>
      <w:r>
        <w:rPr>
          <w:rFonts w:hint="eastAsia" w:ascii="宋体" w:hAnsi="宋体" w:eastAsia="宋体" w:cs="宋体"/>
          <w:color w:val="auto"/>
          <w:kern w:val="2"/>
          <w:sz w:val="28"/>
          <w:szCs w:val="28"/>
        </w:rPr>
        <w:t>在递交材料截止时间前发送至</w:t>
      </w:r>
      <w:r>
        <w:rPr>
          <w:rFonts w:hint="eastAsia" w:ascii="宋体" w:hAnsi="宋体" w:eastAsia="宋体" w:cs="宋体"/>
          <w:color w:val="auto"/>
          <w:kern w:val="2"/>
          <w:sz w:val="28"/>
          <w:szCs w:val="28"/>
          <w:lang w:eastAsia="zh-CN"/>
        </w:rPr>
        <w:t>韶关市中晟项目管理有限公司</w:t>
      </w:r>
      <w:r>
        <w:rPr>
          <w:rFonts w:hint="eastAsia" w:ascii="宋体" w:hAnsi="宋体" w:eastAsia="宋体" w:cs="宋体"/>
          <w:color w:val="auto"/>
          <w:kern w:val="2"/>
          <w:sz w:val="28"/>
          <w:szCs w:val="28"/>
        </w:rPr>
        <w:t>邮箱</w:t>
      </w:r>
      <w:r>
        <w:rPr>
          <w:rFonts w:hint="eastAsia" w:ascii="宋体" w:hAnsi="宋体" w:eastAsia="宋体" w:cs="宋体"/>
          <w:color w:val="auto"/>
          <w:kern w:val="2"/>
          <w:sz w:val="28"/>
          <w:szCs w:val="28"/>
          <w:lang w:eastAsia="zh-CN"/>
        </w:rPr>
        <w:t>sg2020sgzs@163.com</w:t>
      </w:r>
      <w:r>
        <w:rPr>
          <w:rFonts w:hint="eastAsia" w:ascii="宋体" w:hAnsi="宋体" w:eastAsia="宋体" w:cs="宋体"/>
          <w:color w:val="auto"/>
          <w:kern w:val="2"/>
          <w:sz w:val="28"/>
          <w:szCs w:val="28"/>
        </w:rPr>
        <w:fldChar w:fldCharType="end"/>
      </w:r>
      <w:r>
        <w:rPr>
          <w:rFonts w:hint="eastAsia" w:ascii="宋体" w:hAnsi="宋体" w:eastAsia="宋体" w:cs="宋体"/>
          <w:color w:val="auto"/>
          <w:kern w:val="2"/>
          <w:sz w:val="28"/>
          <w:szCs w:val="28"/>
        </w:rPr>
        <w:t>。</w:t>
      </w:r>
    </w:p>
    <w:p w14:paraId="6C4E8AB9">
      <w:pPr>
        <w:widowControl/>
        <w:spacing w:before="60" w:after="60" w:line="360" w:lineRule="auto"/>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五、时间要求：递交材料时间截止时间：202</w:t>
      </w: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lang w:val="en-US" w:eastAsia="zh-CN"/>
        </w:rPr>
        <w:t>0</w:t>
      </w:r>
      <w:r>
        <w:rPr>
          <w:rFonts w:hint="eastAsia" w:ascii="宋体" w:hAnsi="宋体" w:cs="宋体"/>
          <w:color w:val="auto"/>
          <w:kern w:val="2"/>
          <w:sz w:val="28"/>
          <w:szCs w:val="28"/>
          <w:lang w:val="en-US" w:eastAsia="zh-CN"/>
        </w:rPr>
        <w:t>7</w:t>
      </w:r>
      <w:r>
        <w:rPr>
          <w:rFonts w:hint="eastAsia" w:ascii="宋体" w:hAnsi="宋体" w:eastAsia="宋体" w:cs="宋体"/>
          <w:color w:val="auto"/>
          <w:kern w:val="2"/>
          <w:sz w:val="28"/>
          <w:szCs w:val="28"/>
        </w:rPr>
        <w:t>月</w:t>
      </w:r>
      <w:r>
        <w:rPr>
          <w:rFonts w:hint="eastAsia" w:ascii="宋体" w:hAnsi="宋体" w:cs="宋体"/>
          <w:color w:val="auto"/>
          <w:kern w:val="2"/>
          <w:sz w:val="28"/>
          <w:szCs w:val="28"/>
          <w:lang w:val="en-US" w:eastAsia="zh-CN"/>
        </w:rPr>
        <w:t>07</w:t>
      </w:r>
      <w:r>
        <w:rPr>
          <w:rFonts w:hint="eastAsia" w:ascii="宋体" w:hAnsi="宋体" w:eastAsia="宋体" w:cs="宋体"/>
          <w:color w:val="auto"/>
          <w:kern w:val="2"/>
          <w:sz w:val="28"/>
          <w:szCs w:val="28"/>
        </w:rPr>
        <w:t>日17:</w:t>
      </w:r>
      <w:r>
        <w:rPr>
          <w:rFonts w:hint="eastAsia" w:ascii="宋体" w:hAnsi="宋体" w:cs="宋体"/>
          <w:color w:val="auto"/>
          <w:kern w:val="2"/>
          <w:sz w:val="28"/>
          <w:szCs w:val="28"/>
          <w:lang w:val="en-US" w:eastAsia="zh-CN"/>
        </w:rPr>
        <w:t>3</w:t>
      </w:r>
      <w:r>
        <w:rPr>
          <w:rFonts w:hint="eastAsia" w:ascii="宋体" w:hAnsi="宋体" w:eastAsia="宋体" w:cs="宋体"/>
          <w:color w:val="auto"/>
          <w:kern w:val="2"/>
          <w:sz w:val="28"/>
          <w:szCs w:val="28"/>
        </w:rPr>
        <w:t>0</w:t>
      </w:r>
      <w:r>
        <w:rPr>
          <w:rFonts w:hint="eastAsia" w:ascii="宋体" w:hAnsi="宋体" w:eastAsia="宋体" w:cs="宋体"/>
          <w:color w:val="auto"/>
          <w:kern w:val="2"/>
          <w:sz w:val="28"/>
          <w:szCs w:val="28"/>
          <w:lang w:val="en-US" w:eastAsia="zh-CN"/>
        </w:rPr>
        <w:t>前</w:t>
      </w:r>
      <w:r>
        <w:rPr>
          <w:rFonts w:hint="eastAsia" w:ascii="宋体" w:hAnsi="宋体" w:eastAsia="宋体" w:cs="宋体"/>
          <w:color w:val="auto"/>
          <w:kern w:val="2"/>
          <w:sz w:val="28"/>
          <w:szCs w:val="28"/>
        </w:rPr>
        <w:t>递交。</w:t>
      </w:r>
    </w:p>
    <w:p w14:paraId="2480705A">
      <w:pPr>
        <w:widowControl/>
        <w:spacing w:before="60" w:after="60" w:line="360" w:lineRule="auto"/>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六、联系方式</w:t>
      </w:r>
    </w:p>
    <w:p w14:paraId="3B6A5F25">
      <w:pPr>
        <w:widowControl/>
        <w:spacing w:before="60" w:after="60" w:line="360" w:lineRule="auto"/>
        <w:ind w:firstLine="560" w:firstLineChars="200"/>
        <w:jc w:val="lef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1.采购人或联系人：</w:t>
      </w:r>
      <w:r>
        <w:rPr>
          <w:rFonts w:hint="eastAsia" w:ascii="宋体" w:hAnsi="宋体" w:cs="宋体"/>
          <w:bCs/>
          <w:color w:val="auto"/>
          <w:kern w:val="2"/>
          <w:sz w:val="28"/>
          <w:szCs w:val="28"/>
          <w:lang w:eastAsia="zh-CN"/>
        </w:rPr>
        <w:t>韶关市生态环境局</w:t>
      </w:r>
    </w:p>
    <w:p w14:paraId="37CE278E">
      <w:pPr>
        <w:widowControl/>
        <w:spacing w:before="60" w:after="60" w:line="360" w:lineRule="auto"/>
        <w:ind w:firstLine="840" w:firstLineChars="300"/>
        <w:jc w:val="lef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电话：</w:t>
      </w:r>
      <w:r>
        <w:rPr>
          <w:rFonts w:hint="eastAsia" w:ascii="宋体" w:hAnsi="宋体" w:cs="宋体"/>
          <w:color w:val="auto"/>
          <w:kern w:val="2"/>
          <w:sz w:val="28"/>
          <w:szCs w:val="28"/>
          <w:lang w:eastAsia="zh-CN"/>
        </w:rPr>
        <w:t>0751-8769863</w:t>
      </w:r>
    </w:p>
    <w:p w14:paraId="4195FBCE">
      <w:pPr>
        <w:widowControl/>
        <w:spacing w:before="60" w:after="60" w:line="360" w:lineRule="auto"/>
        <w:ind w:firstLine="840" w:firstLineChars="300"/>
        <w:jc w:val="lef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联系地址：</w:t>
      </w:r>
      <w:r>
        <w:rPr>
          <w:rFonts w:hint="eastAsia" w:ascii="宋体" w:hAnsi="宋体" w:cs="宋体"/>
          <w:color w:val="auto"/>
          <w:kern w:val="2"/>
          <w:sz w:val="28"/>
          <w:szCs w:val="28"/>
          <w:lang w:eastAsia="zh-CN"/>
        </w:rPr>
        <w:t>韶关市武江区新华北路36号</w:t>
      </w:r>
    </w:p>
    <w:p w14:paraId="04F09650">
      <w:pPr>
        <w:widowControl/>
        <w:spacing w:before="60" w:after="60" w:line="360" w:lineRule="auto"/>
        <w:ind w:firstLine="560" w:firstLineChars="200"/>
        <w:jc w:val="left"/>
        <w:rPr>
          <w:rFonts w:hint="eastAsia" w:ascii="宋体" w:hAnsi="宋体" w:eastAsia="宋体" w:cs="宋体"/>
          <w:color w:val="auto"/>
          <w:kern w:val="2"/>
          <w:sz w:val="28"/>
          <w:szCs w:val="28"/>
          <w:lang w:val="en-US"/>
        </w:rPr>
      </w:pPr>
      <w:r>
        <w:rPr>
          <w:rFonts w:hint="eastAsia" w:ascii="宋体" w:hAnsi="宋体" w:eastAsia="宋体" w:cs="宋体"/>
          <w:color w:val="auto"/>
          <w:kern w:val="2"/>
          <w:sz w:val="28"/>
          <w:szCs w:val="28"/>
        </w:rPr>
        <w:t>2.采购代理机构联系人：</w:t>
      </w:r>
      <w:r>
        <w:rPr>
          <w:rFonts w:hint="eastAsia" w:ascii="宋体" w:hAnsi="宋体" w:cs="宋体"/>
          <w:color w:val="auto"/>
          <w:kern w:val="2"/>
          <w:sz w:val="28"/>
          <w:szCs w:val="28"/>
          <w:lang w:val="en-US" w:eastAsia="zh-CN"/>
        </w:rPr>
        <w:t>刘工</w:t>
      </w:r>
    </w:p>
    <w:p w14:paraId="54A776B0">
      <w:pPr>
        <w:widowControl/>
        <w:spacing w:before="60" w:after="60" w:line="360" w:lineRule="auto"/>
        <w:ind w:firstLine="840" w:firstLineChars="300"/>
        <w:jc w:val="lef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电话：</w:t>
      </w:r>
      <w:r>
        <w:rPr>
          <w:rFonts w:hint="eastAsia" w:ascii="宋体" w:hAnsi="宋体" w:eastAsia="宋体" w:cs="宋体"/>
          <w:color w:val="auto"/>
          <w:kern w:val="2"/>
          <w:sz w:val="28"/>
          <w:szCs w:val="28"/>
          <w:lang w:eastAsia="zh-CN"/>
        </w:rPr>
        <w:t>0751-8288690</w:t>
      </w:r>
    </w:p>
    <w:p w14:paraId="1E73C749">
      <w:pPr>
        <w:widowControl/>
        <w:spacing w:before="60" w:after="60" w:line="360" w:lineRule="auto"/>
        <w:ind w:firstLine="840" w:firstLineChars="300"/>
        <w:jc w:val="lef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传真：</w:t>
      </w:r>
      <w:r>
        <w:rPr>
          <w:rFonts w:hint="eastAsia" w:ascii="宋体" w:hAnsi="宋体" w:cs="宋体"/>
          <w:color w:val="auto"/>
          <w:kern w:val="2"/>
          <w:sz w:val="28"/>
          <w:szCs w:val="28"/>
          <w:lang w:val="en-US" w:eastAsia="zh-CN"/>
        </w:rPr>
        <w:t>/</w:t>
      </w:r>
    </w:p>
    <w:p w14:paraId="16180F85">
      <w:pPr>
        <w:widowControl/>
        <w:spacing w:before="60" w:after="60" w:line="360" w:lineRule="auto"/>
        <w:ind w:firstLine="840" w:firstLineChars="300"/>
        <w:jc w:val="lef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联系地址：</w:t>
      </w:r>
      <w:r>
        <w:rPr>
          <w:rFonts w:hint="eastAsia" w:ascii="宋体" w:hAnsi="宋体" w:eastAsia="宋体" w:cs="宋体"/>
          <w:color w:val="auto"/>
          <w:kern w:val="2"/>
          <w:sz w:val="28"/>
          <w:szCs w:val="28"/>
          <w:lang w:eastAsia="zh-CN"/>
        </w:rPr>
        <w:t>韶关市武江区芙蓉新村六街4栋A</w:t>
      </w:r>
    </w:p>
    <w:p w14:paraId="76EB8CCA">
      <w:pPr>
        <w:widowControl/>
        <w:spacing w:before="60" w:after="60" w:line="360" w:lineRule="auto"/>
        <w:ind w:firstLine="840" w:firstLineChars="300"/>
        <w:jc w:val="lef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rPr>
        <w:t>邮    箱：</w:t>
      </w:r>
      <w:r>
        <w:rPr>
          <w:rFonts w:hint="eastAsia" w:ascii="宋体" w:hAnsi="宋体" w:eastAsia="宋体" w:cs="宋体"/>
          <w:color w:val="auto"/>
          <w:kern w:val="2"/>
          <w:sz w:val="28"/>
          <w:szCs w:val="28"/>
          <w:lang w:eastAsia="zh-CN"/>
        </w:rPr>
        <w:t>sg2020sgzs@163.com</w:t>
      </w:r>
    </w:p>
    <w:p w14:paraId="16C74FE1">
      <w:pPr>
        <w:ind w:firstLine="569" w:firstLineChars="271"/>
        <w:rPr>
          <w:rFonts w:hint="eastAsia" w:ascii="宋体" w:hAnsi="宋体" w:eastAsia="宋体" w:cs="宋体"/>
          <w:color w:val="auto"/>
          <w:kern w:val="2"/>
          <w:szCs w:val="22"/>
        </w:rPr>
      </w:pPr>
    </w:p>
    <w:p w14:paraId="306FA584">
      <w:pPr>
        <w:ind w:firstLine="569" w:firstLineChars="271"/>
        <w:rPr>
          <w:rFonts w:hint="eastAsia" w:ascii="宋体" w:hAnsi="宋体" w:eastAsia="宋体" w:cs="宋体"/>
          <w:color w:val="auto"/>
          <w:kern w:val="2"/>
          <w:szCs w:val="22"/>
        </w:rPr>
      </w:pPr>
    </w:p>
    <w:p w14:paraId="1744111B">
      <w:pPr>
        <w:ind w:firstLine="569" w:firstLineChars="271"/>
        <w:rPr>
          <w:rFonts w:hint="eastAsia" w:ascii="宋体" w:hAnsi="宋体" w:eastAsia="宋体" w:cs="宋体"/>
          <w:color w:val="auto"/>
          <w:kern w:val="2"/>
          <w:szCs w:val="22"/>
        </w:rPr>
      </w:pPr>
    </w:p>
    <w:p w14:paraId="2FAF1351">
      <w:pPr>
        <w:ind w:firstLine="569" w:firstLineChars="271"/>
        <w:rPr>
          <w:rFonts w:hint="eastAsia" w:ascii="宋体" w:hAnsi="宋体" w:eastAsia="宋体" w:cs="宋体"/>
          <w:color w:val="auto"/>
          <w:kern w:val="2"/>
          <w:szCs w:val="22"/>
        </w:rPr>
      </w:pPr>
    </w:p>
    <w:p w14:paraId="48E3D1BB">
      <w:pPr>
        <w:jc w:val="right"/>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韶关市中晟项目管理有限公司</w:t>
      </w:r>
    </w:p>
    <w:p w14:paraId="6CD05AAD">
      <w:pPr>
        <w:ind w:left="2940" w:leftChars="1400" w:firstLine="2296" w:firstLineChars="82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06</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日</w:t>
      </w:r>
    </w:p>
    <w:p w14:paraId="3419A498">
      <w:pPr>
        <w:spacing w:line="360" w:lineRule="auto"/>
        <w:jc w:val="center"/>
        <w:rPr>
          <w:rFonts w:hint="eastAsia" w:ascii="宋体" w:hAnsi="宋体" w:eastAsia="宋体" w:cs="宋体"/>
          <w:b/>
          <w:bCs/>
          <w:color w:val="auto"/>
          <w:sz w:val="52"/>
          <w:szCs w:val="52"/>
        </w:rPr>
      </w:pPr>
    </w:p>
    <w:p w14:paraId="6CF97CD4">
      <w:pPr>
        <w:spacing w:line="360" w:lineRule="auto"/>
        <w:jc w:val="center"/>
        <w:rPr>
          <w:rFonts w:hint="eastAsia" w:ascii="宋体" w:hAnsi="宋体" w:eastAsia="宋体" w:cs="宋体"/>
          <w:b/>
          <w:bCs/>
          <w:color w:val="auto"/>
          <w:sz w:val="52"/>
          <w:szCs w:val="52"/>
        </w:rPr>
      </w:pPr>
      <w:bookmarkStart w:id="0" w:name="_GoBack"/>
      <w:bookmarkEnd w:id="0"/>
    </w:p>
    <w:p w14:paraId="2C442181">
      <w:pPr>
        <w:spacing w:line="360" w:lineRule="auto"/>
        <w:jc w:val="center"/>
        <w:rPr>
          <w:rFonts w:hint="eastAsia" w:ascii="宋体" w:hAnsi="宋体" w:eastAsia="宋体" w:cs="宋体"/>
          <w:b/>
          <w:bCs/>
          <w:sz w:val="52"/>
          <w:szCs w:val="52"/>
        </w:rPr>
      </w:pPr>
    </w:p>
    <w:p w14:paraId="37B15F7F">
      <w:pPr>
        <w:spacing w:line="360" w:lineRule="auto"/>
        <w:jc w:val="center"/>
        <w:rPr>
          <w:rFonts w:hint="eastAsia" w:ascii="宋体" w:hAnsi="宋体" w:eastAsia="宋体" w:cs="宋体"/>
          <w:b/>
          <w:bCs/>
          <w:sz w:val="52"/>
          <w:szCs w:val="52"/>
        </w:rPr>
      </w:pPr>
    </w:p>
    <w:p w14:paraId="04A52FAA">
      <w:pPr>
        <w:spacing w:line="360" w:lineRule="auto"/>
        <w:jc w:val="center"/>
        <w:rPr>
          <w:rFonts w:hint="eastAsia" w:ascii="宋体" w:hAnsi="宋体" w:eastAsia="宋体" w:cs="宋体"/>
          <w:b/>
          <w:bCs/>
          <w:sz w:val="52"/>
          <w:szCs w:val="52"/>
        </w:rPr>
      </w:pPr>
    </w:p>
    <w:p w14:paraId="3AADFFBD">
      <w:pPr>
        <w:spacing w:line="360" w:lineRule="auto"/>
        <w:jc w:val="left"/>
        <w:rPr>
          <w:rFonts w:hint="eastAsia" w:ascii="宋体" w:hAnsi="宋体" w:eastAsia="宋体" w:cs="宋体"/>
          <w:b/>
          <w:bCs/>
          <w:sz w:val="28"/>
          <w:szCs w:val="28"/>
        </w:rPr>
      </w:pPr>
    </w:p>
    <w:p w14:paraId="1D848127">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附件</w:t>
      </w:r>
    </w:p>
    <w:p w14:paraId="0C6AC159">
      <w:pPr>
        <w:pStyle w:val="12"/>
        <w:rPr>
          <w:rFonts w:hint="eastAsia"/>
        </w:rPr>
      </w:pPr>
    </w:p>
    <w:p w14:paraId="57161844">
      <w:pPr>
        <w:spacing w:line="360" w:lineRule="auto"/>
        <w:ind w:right="-197" w:rightChars="-94"/>
        <w:jc w:val="center"/>
        <w:rPr>
          <w:rFonts w:hint="eastAsia" w:ascii="宋体" w:hAnsi="宋体" w:eastAsia="宋体" w:cs="宋体"/>
          <w:b/>
          <w:bCs/>
          <w:sz w:val="52"/>
          <w:szCs w:val="52"/>
        </w:rPr>
      </w:pPr>
      <w:r>
        <w:rPr>
          <w:rFonts w:hint="eastAsia" w:ascii="宋体" w:hAnsi="宋体" w:cs="宋体"/>
          <w:b/>
          <w:bCs/>
          <w:sz w:val="52"/>
          <w:szCs w:val="52"/>
          <w:lang w:eastAsia="zh-CN"/>
        </w:rPr>
        <w:t>广东省水田减排碳普惠方法学开发及韶关市水田温室气体排放因子库建设</w:t>
      </w:r>
    </w:p>
    <w:p w14:paraId="1E9574D2">
      <w:pPr>
        <w:spacing w:line="360" w:lineRule="auto"/>
        <w:jc w:val="center"/>
        <w:rPr>
          <w:rFonts w:hint="eastAsia" w:ascii="宋体" w:hAnsi="宋体" w:eastAsia="宋体" w:cs="宋体"/>
          <w:b/>
          <w:bCs/>
          <w:sz w:val="52"/>
          <w:szCs w:val="52"/>
        </w:rPr>
      </w:pPr>
    </w:p>
    <w:p w14:paraId="1B6D01E0">
      <w:pPr>
        <w:spacing w:line="360" w:lineRule="auto"/>
        <w:jc w:val="center"/>
        <w:rPr>
          <w:rFonts w:hint="eastAsia" w:ascii="宋体" w:hAnsi="宋体" w:eastAsia="宋体" w:cs="宋体"/>
          <w:b/>
          <w:bCs/>
          <w:sz w:val="52"/>
          <w:szCs w:val="52"/>
        </w:rPr>
      </w:pPr>
    </w:p>
    <w:p w14:paraId="092C58CF">
      <w:pPr>
        <w:spacing w:line="360" w:lineRule="auto"/>
        <w:jc w:val="center"/>
        <w:rPr>
          <w:rFonts w:hint="eastAsia" w:ascii="宋体" w:hAnsi="宋体" w:eastAsia="宋体" w:cs="宋体"/>
          <w:b/>
          <w:bCs/>
          <w:sz w:val="52"/>
          <w:szCs w:val="52"/>
        </w:rPr>
      </w:pPr>
    </w:p>
    <w:p w14:paraId="62E2E741">
      <w:pPr>
        <w:pStyle w:val="12"/>
        <w:rPr>
          <w:rFonts w:hint="eastAsia"/>
        </w:rPr>
      </w:pPr>
    </w:p>
    <w:p w14:paraId="12BB0BD7">
      <w:pPr>
        <w:spacing w:line="360" w:lineRule="auto"/>
        <w:jc w:val="center"/>
        <w:rPr>
          <w:rFonts w:hint="eastAsia" w:ascii="宋体" w:hAnsi="宋体" w:eastAsia="宋体" w:cs="宋体"/>
          <w:b/>
          <w:bCs/>
          <w:sz w:val="72"/>
          <w:szCs w:val="72"/>
          <w:lang w:eastAsia="zh-CN"/>
        </w:rPr>
      </w:pPr>
      <w:r>
        <w:rPr>
          <w:rFonts w:hint="eastAsia" w:ascii="宋体" w:hAnsi="宋体" w:eastAsia="宋体" w:cs="宋体"/>
          <w:b/>
          <w:bCs/>
          <w:sz w:val="72"/>
          <w:szCs w:val="72"/>
        </w:rPr>
        <w:t>采购需求</w:t>
      </w:r>
      <w:r>
        <w:rPr>
          <w:rFonts w:hint="eastAsia" w:ascii="宋体" w:hAnsi="宋体" w:cs="宋体"/>
          <w:b/>
          <w:bCs/>
          <w:sz w:val="72"/>
          <w:szCs w:val="72"/>
          <w:lang w:val="en-US" w:eastAsia="zh-CN"/>
        </w:rPr>
        <w:t>调查</w:t>
      </w:r>
    </w:p>
    <w:p w14:paraId="7290A85E">
      <w:pPr>
        <w:spacing w:line="360" w:lineRule="auto"/>
        <w:jc w:val="center"/>
        <w:rPr>
          <w:rFonts w:hint="eastAsia" w:ascii="宋体" w:hAnsi="宋体" w:eastAsia="宋体" w:cs="宋体"/>
          <w:b/>
          <w:bCs/>
          <w:sz w:val="52"/>
          <w:szCs w:val="52"/>
        </w:rPr>
      </w:pPr>
    </w:p>
    <w:p w14:paraId="34516B6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44"/>
          <w:szCs w:val="44"/>
          <w:lang w:val="en-US" w:eastAsia="zh-CN"/>
        </w:rPr>
      </w:pPr>
    </w:p>
    <w:p w14:paraId="6F63790A">
      <w:pPr>
        <w:pStyle w:val="12"/>
        <w:jc w:val="both"/>
        <w:rPr>
          <w:rFonts w:hint="eastAsia" w:ascii="宋体" w:hAnsi="宋体" w:eastAsia="宋体" w:cs="宋体"/>
          <w:b w:val="0"/>
          <w:bCs w:val="0"/>
          <w:sz w:val="44"/>
          <w:szCs w:val="44"/>
          <w:lang w:val="en-US" w:eastAsia="zh-CN"/>
        </w:rPr>
      </w:pPr>
    </w:p>
    <w:p w14:paraId="49F5FA75">
      <w:pPr>
        <w:pStyle w:val="12"/>
        <w:rPr>
          <w:rFonts w:hint="eastAsia" w:ascii="宋体" w:hAnsi="宋体" w:eastAsia="宋体" w:cs="宋体"/>
          <w:b w:val="0"/>
          <w:bCs w:val="0"/>
          <w:sz w:val="44"/>
          <w:szCs w:val="44"/>
          <w:lang w:val="en-US" w:eastAsia="zh-CN"/>
        </w:rPr>
      </w:pPr>
    </w:p>
    <w:p w14:paraId="3ECA276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36"/>
          <w:szCs w:val="36"/>
          <w:u w:val="single"/>
          <w:lang w:val="en-US" w:eastAsia="zh-CN"/>
        </w:rPr>
      </w:pPr>
      <w:r>
        <w:rPr>
          <w:rFonts w:hint="eastAsia" w:ascii="宋体" w:hAnsi="宋体" w:eastAsia="宋体" w:cs="宋体"/>
          <w:b w:val="0"/>
          <w:bCs w:val="0"/>
          <w:sz w:val="36"/>
          <w:szCs w:val="36"/>
          <w:lang w:val="en-US" w:eastAsia="zh-CN"/>
        </w:rPr>
        <w:t>投递单位：</w:t>
      </w:r>
      <w:r>
        <w:rPr>
          <w:rFonts w:hint="eastAsia" w:ascii="宋体" w:hAnsi="宋体" w:eastAsia="宋体" w:cs="宋体"/>
          <w:b w:val="0"/>
          <w:bCs w:val="0"/>
          <w:sz w:val="36"/>
          <w:szCs w:val="36"/>
          <w:u w:val="single"/>
          <w:lang w:val="en-US" w:eastAsia="zh-CN"/>
        </w:rPr>
        <w:t xml:space="preserve">               </w:t>
      </w:r>
    </w:p>
    <w:p w14:paraId="3080AB2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36"/>
          <w:szCs w:val="36"/>
          <w:u w:val="single"/>
          <w:lang w:val="en-US" w:eastAsia="zh-CN"/>
        </w:rPr>
      </w:pPr>
      <w:r>
        <w:rPr>
          <w:rFonts w:hint="eastAsia" w:ascii="宋体" w:hAnsi="宋体" w:eastAsia="宋体" w:cs="宋体"/>
          <w:sz w:val="36"/>
          <w:szCs w:val="36"/>
          <w:lang w:val="en-US" w:eastAsia="zh-CN"/>
        </w:rPr>
        <w:t>法定代表人或授权委托人签名：</w:t>
      </w:r>
      <w:r>
        <w:rPr>
          <w:rFonts w:hint="eastAsia" w:ascii="宋体" w:hAnsi="宋体" w:eastAsia="宋体" w:cs="宋体"/>
          <w:b w:val="0"/>
          <w:bCs w:val="0"/>
          <w:sz w:val="36"/>
          <w:szCs w:val="36"/>
          <w:u w:val="single"/>
          <w:lang w:val="en-US" w:eastAsia="zh-CN"/>
        </w:rPr>
        <w:t xml:space="preserve">        </w:t>
      </w:r>
    </w:p>
    <w:p w14:paraId="2CC3228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36"/>
          <w:szCs w:val="36"/>
          <w:u w:val="single"/>
          <w:lang w:val="en-US" w:eastAsia="zh-CN"/>
        </w:rPr>
      </w:pPr>
      <w:r>
        <w:rPr>
          <w:rFonts w:hint="eastAsia" w:cs="宋体"/>
          <w:b w:val="0"/>
          <w:bCs w:val="0"/>
          <w:sz w:val="36"/>
          <w:szCs w:val="36"/>
          <w:u w:val="none"/>
          <w:lang w:val="en-US" w:eastAsia="zh-CN"/>
        </w:rPr>
        <w:t>联系人电话：</w:t>
      </w:r>
      <w:r>
        <w:rPr>
          <w:rFonts w:hint="eastAsia" w:ascii="宋体" w:hAnsi="宋体" w:eastAsia="宋体" w:cs="宋体"/>
          <w:b w:val="0"/>
          <w:bCs w:val="0"/>
          <w:sz w:val="36"/>
          <w:szCs w:val="36"/>
          <w:u w:val="single"/>
          <w:lang w:val="en-US" w:eastAsia="zh-CN"/>
        </w:rPr>
        <w:t xml:space="preserve">           </w:t>
      </w:r>
      <w:r>
        <w:rPr>
          <w:rFonts w:hint="eastAsia" w:ascii="宋体" w:hAnsi="宋体" w:cs="宋体"/>
          <w:b w:val="0"/>
          <w:bCs w:val="0"/>
          <w:sz w:val="36"/>
          <w:szCs w:val="36"/>
          <w:u w:val="single"/>
          <w:lang w:val="en-US" w:eastAsia="zh-CN"/>
        </w:rPr>
        <w:t xml:space="preserve">          </w:t>
      </w:r>
      <w:r>
        <w:rPr>
          <w:rFonts w:hint="eastAsia" w:ascii="宋体" w:hAnsi="宋体" w:eastAsia="宋体" w:cs="宋体"/>
          <w:b w:val="0"/>
          <w:bCs w:val="0"/>
          <w:sz w:val="36"/>
          <w:szCs w:val="36"/>
          <w:u w:val="single"/>
          <w:lang w:val="en-US" w:eastAsia="zh-CN"/>
        </w:rPr>
        <w:t xml:space="preserve">   </w:t>
      </w:r>
    </w:p>
    <w:p w14:paraId="183D3870">
      <w:pPr>
        <w:pStyle w:val="12"/>
        <w:jc w:val="both"/>
        <w:rPr>
          <w:rFonts w:hint="default"/>
          <w:lang w:val="en-US" w:eastAsia="zh-CN"/>
        </w:rPr>
      </w:pPr>
    </w:p>
    <w:p w14:paraId="5D679DAF">
      <w:pPr>
        <w:spacing w:line="360" w:lineRule="auto"/>
        <w:jc w:val="center"/>
        <w:rPr>
          <w:rFonts w:hint="eastAsia" w:ascii="宋体" w:hAnsi="宋体" w:cs="宋体"/>
          <w:sz w:val="36"/>
          <w:szCs w:val="36"/>
          <w:lang w:val="en-US" w:eastAsia="zh-CN"/>
        </w:rPr>
      </w:pPr>
      <w:r>
        <w:rPr>
          <w:rFonts w:hint="eastAsia" w:ascii="宋体" w:hAnsi="宋体" w:eastAsia="宋体" w:cs="宋体"/>
          <w:sz w:val="36"/>
          <w:szCs w:val="36"/>
          <w:lang w:val="en-US" w:eastAsia="zh-CN"/>
        </w:rPr>
        <w:t xml:space="preserve">日期：    年   月    </w:t>
      </w:r>
      <w:r>
        <w:rPr>
          <w:rFonts w:hint="eastAsia" w:ascii="宋体" w:hAnsi="宋体" w:cs="宋体"/>
          <w:sz w:val="36"/>
          <w:szCs w:val="36"/>
          <w:lang w:val="en-US" w:eastAsia="zh-CN"/>
        </w:rPr>
        <w:t>日</w:t>
      </w:r>
    </w:p>
    <w:p w14:paraId="084CEFBE">
      <w:pPr>
        <w:pStyle w:val="12"/>
        <w:rPr>
          <w:rFonts w:hint="eastAsia" w:ascii="宋体" w:hAnsi="宋体" w:cs="宋体"/>
          <w:sz w:val="36"/>
          <w:szCs w:val="36"/>
          <w:lang w:val="en-US" w:eastAsia="zh-CN"/>
        </w:rPr>
      </w:pPr>
    </w:p>
    <w:p w14:paraId="2F52F3E7">
      <w:pPr>
        <w:pStyle w:val="7"/>
        <w:numPr>
          <w:ilvl w:val="0"/>
          <w:numId w:val="0"/>
        </w:numPr>
        <w:jc w:val="both"/>
        <w:rPr>
          <w:rFonts w:hint="eastAsia" w:ascii="宋体" w:hAnsi="宋体" w:eastAsia="宋体" w:cs="宋体"/>
          <w:b/>
          <w:sz w:val="32"/>
          <w:szCs w:val="32"/>
          <w:lang w:val="en-US" w:eastAsia="zh-CN"/>
        </w:rPr>
      </w:pPr>
    </w:p>
    <w:p w14:paraId="63C6A116">
      <w:pPr>
        <w:pStyle w:val="7"/>
        <w:numPr>
          <w:ilvl w:val="0"/>
          <w:numId w:val="0"/>
        </w:num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目  录</w:t>
      </w:r>
    </w:p>
    <w:p w14:paraId="2705D6BB">
      <w:pPr>
        <w:rPr>
          <w:rFonts w:hint="eastAsia" w:ascii="微软雅黑" w:hAnsi="微软雅黑" w:eastAsia="微软雅黑"/>
          <w:b/>
          <w:sz w:val="28"/>
          <w:szCs w:val="28"/>
          <w:lang w:val="en-US" w:eastAsia="zh-CN"/>
        </w:rPr>
      </w:pPr>
    </w:p>
    <w:tbl>
      <w:tblPr>
        <w:tblStyle w:val="29"/>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57" w:type="dxa"/>
          <w:left w:w="57" w:type="dxa"/>
          <w:bottom w:w="57" w:type="dxa"/>
          <w:right w:w="57" w:type="dxa"/>
        </w:tblCellMar>
      </w:tblPr>
      <w:tblGrid>
        <w:gridCol w:w="747"/>
        <w:gridCol w:w="4868"/>
        <w:gridCol w:w="2776"/>
      </w:tblGrid>
      <w:tr w14:paraId="05CA61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83" w:hRule="atLeast"/>
        </w:trPr>
        <w:tc>
          <w:tcPr>
            <w:tcW w:w="747" w:type="dxa"/>
            <w:tcBorders>
              <w:top w:val="outset" w:color="111111" w:sz="6" w:space="0"/>
              <w:left w:val="outset" w:color="111111" w:sz="6" w:space="0"/>
              <w:bottom w:val="single" w:color="auto" w:sz="4" w:space="0"/>
              <w:right w:val="outset" w:color="111111" w:sz="6" w:space="0"/>
            </w:tcBorders>
            <w:noWrap w:val="0"/>
            <w:vAlign w:val="center"/>
          </w:tcPr>
          <w:p w14:paraId="06DE5065">
            <w:pPr>
              <w:jc w:val="center"/>
              <w:rPr>
                <w:rFonts w:hint="eastAsia" w:ascii="宋体" w:hAnsi="宋体" w:eastAsia="宋体" w:cs="宋体"/>
                <w:color w:val="000000"/>
                <w:sz w:val="28"/>
                <w:szCs w:val="28"/>
              </w:rPr>
            </w:pPr>
            <w:r>
              <w:rPr>
                <w:rStyle w:val="32"/>
                <w:rFonts w:hint="eastAsia" w:ascii="宋体" w:hAnsi="宋体" w:eastAsia="宋体" w:cs="宋体"/>
                <w:color w:val="000000"/>
                <w:sz w:val="28"/>
                <w:szCs w:val="28"/>
              </w:rPr>
              <w:t>序号</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55B194E2">
            <w:pPr>
              <w:jc w:val="center"/>
              <w:rPr>
                <w:rFonts w:hint="eastAsia" w:ascii="宋体" w:hAnsi="宋体" w:eastAsia="宋体" w:cs="宋体"/>
                <w:color w:val="000000"/>
                <w:sz w:val="28"/>
                <w:szCs w:val="28"/>
              </w:rPr>
            </w:pPr>
            <w:r>
              <w:rPr>
                <w:rStyle w:val="32"/>
                <w:rFonts w:hint="eastAsia" w:ascii="宋体" w:hAnsi="宋体" w:eastAsia="宋体" w:cs="宋体"/>
                <w:color w:val="000000"/>
                <w:sz w:val="28"/>
                <w:szCs w:val="28"/>
                <w:lang w:val="en-US" w:eastAsia="zh-CN"/>
              </w:rPr>
              <w:t>采购需求调查</w:t>
            </w:r>
            <w:r>
              <w:rPr>
                <w:rStyle w:val="32"/>
                <w:rFonts w:hint="eastAsia" w:ascii="宋体" w:hAnsi="宋体" w:eastAsia="宋体" w:cs="宋体"/>
                <w:color w:val="000000"/>
                <w:sz w:val="28"/>
                <w:szCs w:val="28"/>
              </w:rPr>
              <w:t>内容</w:t>
            </w: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694885AB">
            <w:pPr>
              <w:jc w:val="center"/>
              <w:rPr>
                <w:rFonts w:hint="eastAsia" w:ascii="宋体" w:hAnsi="宋体" w:eastAsia="宋体" w:cs="宋体"/>
                <w:color w:val="000000"/>
                <w:sz w:val="28"/>
                <w:szCs w:val="28"/>
              </w:rPr>
            </w:pPr>
            <w:r>
              <w:rPr>
                <w:rStyle w:val="32"/>
                <w:rFonts w:hint="eastAsia" w:ascii="宋体" w:hAnsi="宋体" w:eastAsia="宋体" w:cs="宋体"/>
                <w:color w:val="000000"/>
                <w:sz w:val="28"/>
                <w:szCs w:val="28"/>
              </w:rPr>
              <w:t>证明资料</w:t>
            </w:r>
          </w:p>
        </w:tc>
      </w:tr>
      <w:tr w14:paraId="00D6703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789"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744C8A72">
            <w:pPr>
              <w:pStyle w:val="27"/>
              <w:jc w:val="center"/>
              <w:rPr>
                <w:rFonts w:hint="eastAsia" w:ascii="宋体" w:hAnsi="宋体" w:eastAsia="宋体" w:cs="宋体"/>
                <w:color w:val="000000"/>
                <w:sz w:val="24"/>
                <w:szCs w:val="24"/>
                <w:lang w:val="en-US" w:eastAsia="zh-CN"/>
              </w:rPr>
            </w:pPr>
            <w:r>
              <w:rPr>
                <w:rFonts w:hint="eastAsia" w:eastAsia="宋体" w:cs="宋体"/>
                <w:color w:val="000000"/>
                <w:sz w:val="24"/>
                <w:szCs w:val="24"/>
                <w:lang w:val="en-US" w:eastAsia="zh-CN"/>
              </w:rPr>
              <w:t>1</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57C9CA23">
            <w:pPr>
              <w:pStyle w:val="26"/>
              <w:spacing w:line="360" w:lineRule="auto"/>
              <w:rPr>
                <w:rFonts w:hint="default" w:ascii="宋体" w:hAnsi="宋体" w:eastAsia="宋体" w:cs="宋体"/>
                <w:color w:val="000000"/>
                <w:kern w:val="2"/>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1509C0EE">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14:paraId="7656B2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23"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75DCEC47">
            <w:pPr>
              <w:pStyle w:val="27"/>
              <w:jc w:val="center"/>
              <w:rPr>
                <w:rFonts w:hint="eastAsia" w:ascii="宋体" w:hAnsi="宋体" w:eastAsia="宋体" w:cs="宋体"/>
                <w:color w:val="000000"/>
                <w:sz w:val="24"/>
                <w:szCs w:val="24"/>
                <w:lang w:eastAsia="zh-CN"/>
              </w:rPr>
            </w:pPr>
            <w:r>
              <w:rPr>
                <w:rFonts w:hint="eastAsia" w:eastAsia="宋体" w:cs="宋体"/>
                <w:color w:val="000000"/>
                <w:sz w:val="24"/>
                <w:szCs w:val="24"/>
                <w:lang w:val="en-US" w:eastAsia="zh-CN"/>
              </w:rPr>
              <w:t>2</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46A5DFBB">
            <w:pPr>
              <w:pStyle w:val="26"/>
              <w:spacing w:line="360" w:lineRule="auto"/>
              <w:rPr>
                <w:rFonts w:hint="default" w:ascii="宋体" w:hAnsi="宋体" w:eastAsia="宋体" w:cs="宋体"/>
                <w:color w:val="000000"/>
                <w:kern w:val="2"/>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0BF580C8">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14:paraId="2F75131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75"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4CFDE3A1">
            <w:pPr>
              <w:pStyle w:val="27"/>
              <w:jc w:val="center"/>
              <w:rPr>
                <w:rFonts w:hint="eastAsia" w:ascii="宋体" w:hAnsi="宋体" w:eastAsia="宋体" w:cs="宋体"/>
                <w:color w:val="000000"/>
                <w:sz w:val="24"/>
                <w:szCs w:val="24"/>
                <w:lang w:eastAsia="zh-CN"/>
              </w:rPr>
            </w:pPr>
            <w:r>
              <w:rPr>
                <w:rFonts w:hint="eastAsia" w:eastAsia="宋体" w:cs="宋体"/>
                <w:color w:val="000000"/>
                <w:sz w:val="24"/>
                <w:szCs w:val="24"/>
                <w:lang w:val="en-US" w:eastAsia="zh-CN"/>
              </w:rPr>
              <w:t>3</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1875DDF6">
            <w:pPr>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0CB77A53">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14:paraId="2686E03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88"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6A7A16A0">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0D31F675">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0D391406">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14:paraId="1CD121B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07"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5F5E33F3">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2D0011F1">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369A9BA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14:paraId="5717808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788"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315D4FE2">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68A5A932">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67FB86C2">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14:paraId="2BAD19B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33"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47F86B7A">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4CC6CD99">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1BA8CA2D">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14:paraId="47CAF42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15"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14:paraId="4E94E5DC">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14:paraId="48CE3272">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14:paraId="4CE0409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见文件第（ ）页</w:t>
            </w:r>
          </w:p>
        </w:tc>
      </w:tr>
    </w:tbl>
    <w:p w14:paraId="0F15F249">
      <w:pPr>
        <w:pStyle w:val="12"/>
        <w:rPr>
          <w:rFonts w:hint="eastAsia" w:ascii="微软雅黑" w:hAnsi="微软雅黑" w:eastAsia="微软雅黑"/>
          <w:b/>
          <w:sz w:val="28"/>
          <w:szCs w:val="28"/>
          <w:lang w:val="en-US" w:eastAsia="zh-CN"/>
        </w:rPr>
      </w:pPr>
    </w:p>
    <w:p w14:paraId="67F3C185">
      <w:pPr>
        <w:pStyle w:val="12"/>
        <w:rPr>
          <w:rFonts w:hint="eastAsia" w:ascii="微软雅黑" w:hAnsi="微软雅黑" w:eastAsia="微软雅黑"/>
          <w:b/>
          <w:sz w:val="28"/>
          <w:szCs w:val="28"/>
          <w:lang w:val="en-US" w:eastAsia="zh-CN"/>
        </w:rPr>
      </w:pPr>
    </w:p>
    <w:p w14:paraId="2146B2CD">
      <w:pPr>
        <w:spacing w:line="360" w:lineRule="auto"/>
        <w:jc w:val="center"/>
        <w:rPr>
          <w:rFonts w:hint="eastAsia" w:ascii="宋体" w:hAnsi="宋体" w:eastAsia="宋体" w:cs="宋体"/>
          <w:b/>
          <w:bCs/>
          <w:sz w:val="56"/>
          <w:szCs w:val="56"/>
        </w:rPr>
      </w:pPr>
    </w:p>
    <w:p w14:paraId="565A26D7">
      <w:pPr>
        <w:pStyle w:val="2"/>
        <w:numPr>
          <w:ilvl w:val="0"/>
          <w:numId w:val="1"/>
        </w:numPr>
        <w:bidi w:val="0"/>
        <w:jc w:val="center"/>
        <w:rPr>
          <w:rFonts w:hint="eastAsia" w:ascii="宋体" w:hAnsi="宋体" w:eastAsia="宋体" w:cs="宋体"/>
          <w:sz w:val="32"/>
          <w:szCs w:val="32"/>
          <w:lang w:val="en-US" w:eastAsia="zh-CN"/>
        </w:rPr>
      </w:pPr>
      <w:r>
        <w:rPr>
          <w:rFonts w:hint="eastAsia" w:ascii="宋体" w:hAnsi="宋体" w:eastAsia="宋体" w:cs="宋体"/>
          <w:b/>
          <w:kern w:val="2"/>
          <w:sz w:val="24"/>
          <w:szCs w:val="24"/>
        </w:rPr>
        <w:br w:type="page"/>
      </w:r>
      <w:r>
        <w:rPr>
          <w:rFonts w:hint="eastAsia" w:ascii="宋体" w:hAnsi="宋体" w:eastAsia="宋体" w:cs="宋体"/>
          <w:sz w:val="32"/>
          <w:szCs w:val="32"/>
          <w:lang w:val="en-US" w:eastAsia="zh-CN"/>
        </w:rPr>
        <w:t>公司资质</w:t>
      </w:r>
    </w:p>
    <w:p w14:paraId="1D1CED58">
      <w:pPr>
        <w:numPr>
          <w:ilvl w:val="0"/>
          <w:numId w:val="0"/>
        </w:numPr>
        <w:rPr>
          <w:rFonts w:hint="default"/>
          <w:lang w:val="en-US" w:eastAsia="zh-CN"/>
        </w:rPr>
      </w:pPr>
    </w:p>
    <w:p w14:paraId="760D6717">
      <w:pPr>
        <w:numPr>
          <w:ilvl w:val="0"/>
          <w:numId w:val="0"/>
        </w:num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1、营业执照</w:t>
      </w:r>
    </w:p>
    <w:p w14:paraId="2FE77E54">
      <w:pPr>
        <w:pStyle w:val="88"/>
        <w:widowControl w:val="0"/>
        <w:numPr>
          <w:ilvl w:val="0"/>
          <w:numId w:val="0"/>
        </w:numPr>
        <w:spacing w:line="560" w:lineRule="exact"/>
        <w:jc w:val="center"/>
        <w:rPr>
          <w:rFonts w:hint="eastAsia"/>
          <w:lang w:val="en-US" w:eastAsia="zh-CN"/>
        </w:rPr>
      </w:pPr>
    </w:p>
    <w:p w14:paraId="7F7B67A9">
      <w:pPr>
        <w:jc w:val="center"/>
        <w:rPr>
          <w:rFonts w:hint="eastAsia"/>
          <w:lang w:val="en-US" w:eastAsia="zh-CN"/>
        </w:rPr>
      </w:pPr>
    </w:p>
    <w:p w14:paraId="48A7B49E">
      <w:pPr>
        <w:pStyle w:val="88"/>
        <w:jc w:val="center"/>
        <w:rPr>
          <w:rFonts w:hint="eastAsia"/>
          <w:lang w:val="en-US" w:eastAsia="zh-CN"/>
        </w:rPr>
      </w:pPr>
    </w:p>
    <w:p w14:paraId="52284A26">
      <w:pPr>
        <w:jc w:val="center"/>
        <w:rPr>
          <w:rFonts w:hint="eastAsia"/>
          <w:lang w:val="en-US" w:eastAsia="zh-CN"/>
        </w:rPr>
      </w:pPr>
    </w:p>
    <w:p w14:paraId="5DDC1009">
      <w:pPr>
        <w:pStyle w:val="7"/>
        <w:numPr>
          <w:ilvl w:val="0"/>
          <w:numId w:val="0"/>
        </w:numPr>
        <w:ind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2、公司资质</w:t>
      </w:r>
    </w:p>
    <w:p w14:paraId="16E569CC">
      <w:pPr>
        <w:widowControl w:val="0"/>
        <w:numPr>
          <w:ilvl w:val="0"/>
          <w:numId w:val="0"/>
        </w:numPr>
        <w:jc w:val="both"/>
        <w:rPr>
          <w:rFonts w:hint="default"/>
          <w:lang w:val="en-US" w:eastAsia="zh-CN"/>
        </w:rPr>
      </w:pPr>
    </w:p>
    <w:p w14:paraId="120C1C87">
      <w:pPr>
        <w:pStyle w:val="88"/>
        <w:rPr>
          <w:rFonts w:hint="default"/>
          <w:lang w:val="en-US" w:eastAsia="zh-CN"/>
        </w:rPr>
      </w:pPr>
    </w:p>
    <w:p w14:paraId="245CBAB6">
      <w:pPr>
        <w:rPr>
          <w:rFonts w:hint="default"/>
          <w:lang w:val="en-US" w:eastAsia="zh-CN"/>
        </w:rPr>
      </w:pPr>
    </w:p>
    <w:p w14:paraId="13BB8925">
      <w:pPr>
        <w:pStyle w:val="88"/>
        <w:rPr>
          <w:rFonts w:hint="default"/>
          <w:lang w:val="en-US" w:eastAsia="zh-CN"/>
        </w:rPr>
      </w:pPr>
    </w:p>
    <w:p w14:paraId="770E5C2B">
      <w:pPr>
        <w:rPr>
          <w:rFonts w:hint="default"/>
          <w:lang w:val="en-US" w:eastAsia="zh-CN"/>
        </w:rPr>
      </w:pPr>
    </w:p>
    <w:p w14:paraId="27D91706">
      <w:pPr>
        <w:pStyle w:val="88"/>
        <w:rPr>
          <w:rFonts w:hint="default"/>
          <w:lang w:val="en-US" w:eastAsia="zh-CN"/>
        </w:rPr>
      </w:pPr>
    </w:p>
    <w:p w14:paraId="559ECF4C">
      <w:pPr>
        <w:rPr>
          <w:rFonts w:hint="default"/>
          <w:lang w:val="en-US" w:eastAsia="zh-CN"/>
        </w:rPr>
      </w:pPr>
    </w:p>
    <w:p w14:paraId="3F5640F8">
      <w:pPr>
        <w:pStyle w:val="88"/>
        <w:rPr>
          <w:rFonts w:hint="default"/>
          <w:lang w:val="en-US" w:eastAsia="zh-CN"/>
        </w:rPr>
      </w:pPr>
    </w:p>
    <w:p w14:paraId="00918780">
      <w:pPr>
        <w:rPr>
          <w:rFonts w:hint="default"/>
          <w:lang w:val="en-US" w:eastAsia="zh-CN"/>
        </w:rPr>
      </w:pPr>
    </w:p>
    <w:p w14:paraId="3A516D2C">
      <w:pPr>
        <w:pStyle w:val="88"/>
        <w:rPr>
          <w:rFonts w:hint="default"/>
          <w:lang w:val="en-US" w:eastAsia="zh-CN"/>
        </w:rPr>
      </w:pPr>
    </w:p>
    <w:p w14:paraId="124A3DC3">
      <w:pPr>
        <w:rPr>
          <w:rFonts w:hint="default"/>
          <w:lang w:val="en-US" w:eastAsia="zh-CN"/>
        </w:rPr>
      </w:pPr>
    </w:p>
    <w:p w14:paraId="29F64760">
      <w:pPr>
        <w:pStyle w:val="88"/>
        <w:rPr>
          <w:rFonts w:hint="default"/>
          <w:lang w:val="en-US" w:eastAsia="zh-CN"/>
        </w:rPr>
      </w:pPr>
    </w:p>
    <w:p w14:paraId="28399E9D">
      <w:pPr>
        <w:rPr>
          <w:rFonts w:hint="default"/>
          <w:lang w:val="en-US" w:eastAsia="zh-CN"/>
        </w:rPr>
      </w:pPr>
    </w:p>
    <w:p w14:paraId="1559A5BA">
      <w:pPr>
        <w:pStyle w:val="88"/>
        <w:rPr>
          <w:rFonts w:hint="default"/>
          <w:lang w:val="en-US" w:eastAsia="zh-CN"/>
        </w:rPr>
      </w:pPr>
    </w:p>
    <w:p w14:paraId="36050303">
      <w:pPr>
        <w:rPr>
          <w:rFonts w:hint="default"/>
          <w:lang w:val="en-US" w:eastAsia="zh-CN"/>
        </w:rPr>
      </w:pPr>
    </w:p>
    <w:p w14:paraId="39C12420">
      <w:pPr>
        <w:pStyle w:val="12"/>
        <w:rPr>
          <w:rFonts w:hint="default"/>
          <w:lang w:val="en-US" w:eastAsia="zh-CN"/>
        </w:rPr>
      </w:pPr>
    </w:p>
    <w:p w14:paraId="3C171B9F">
      <w:pPr>
        <w:pStyle w:val="88"/>
        <w:rPr>
          <w:rFonts w:hint="default"/>
          <w:lang w:val="en-US" w:eastAsia="zh-CN"/>
        </w:rPr>
      </w:pPr>
    </w:p>
    <w:p w14:paraId="3F7AAA67">
      <w:pPr>
        <w:rPr>
          <w:rFonts w:hint="default"/>
          <w:lang w:val="en-US" w:eastAsia="zh-CN"/>
        </w:rPr>
      </w:pPr>
    </w:p>
    <w:p w14:paraId="32491223">
      <w:pPr>
        <w:pStyle w:val="88"/>
        <w:rPr>
          <w:rFonts w:hint="default"/>
          <w:lang w:val="en-US" w:eastAsia="zh-CN"/>
        </w:rPr>
      </w:pPr>
    </w:p>
    <w:p w14:paraId="512F7D10">
      <w:pPr>
        <w:rPr>
          <w:rFonts w:hint="default"/>
          <w:lang w:val="en-US" w:eastAsia="zh-CN"/>
        </w:rPr>
      </w:pPr>
    </w:p>
    <w:p w14:paraId="6EF27D35">
      <w:pPr>
        <w:pStyle w:val="7"/>
        <w:rPr>
          <w:rFonts w:hint="default"/>
          <w:lang w:val="en-US" w:eastAsia="zh-CN"/>
        </w:rPr>
      </w:pPr>
    </w:p>
    <w:p w14:paraId="5448213E">
      <w:pPr>
        <w:rPr>
          <w:rFonts w:hint="default"/>
          <w:lang w:val="en-US" w:eastAsia="zh-CN"/>
        </w:rPr>
      </w:pPr>
    </w:p>
    <w:p w14:paraId="12331BCE">
      <w:pPr>
        <w:pStyle w:val="7"/>
        <w:rPr>
          <w:rFonts w:hint="default"/>
          <w:lang w:val="en-US" w:eastAsia="zh-CN"/>
        </w:rPr>
      </w:pPr>
    </w:p>
    <w:p w14:paraId="26D6DDB2">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法定代表人/负责人资格证明书</w:t>
      </w:r>
    </w:p>
    <w:p w14:paraId="003F90B1">
      <w:pPr>
        <w:spacing w:line="480" w:lineRule="exact"/>
        <w:rPr>
          <w:rFonts w:hint="eastAsia" w:ascii="宋体" w:hAnsi="宋体" w:eastAsia="宋体" w:cs="宋体"/>
          <w:color w:val="000000"/>
          <w:sz w:val="24"/>
          <w:szCs w:val="24"/>
        </w:rPr>
      </w:pPr>
    </w:p>
    <w:p w14:paraId="7414C6CC">
      <w:pPr>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采购人</w:t>
      </w:r>
      <w:r>
        <w:rPr>
          <w:rFonts w:hint="eastAsia" w:ascii="宋体" w:hAnsi="宋体" w:eastAsia="宋体" w:cs="宋体"/>
          <w:color w:val="000000"/>
          <w:sz w:val="24"/>
          <w:szCs w:val="24"/>
          <w:u w:val="single"/>
          <w:lang w:eastAsia="zh-CN"/>
        </w:rPr>
        <w:t>）</w:t>
      </w:r>
    </w:p>
    <w:p w14:paraId="704D2D4A">
      <w:pPr>
        <w:spacing w:line="480" w:lineRule="exact"/>
        <w:rPr>
          <w:rFonts w:hint="eastAsia" w:ascii="宋体" w:hAnsi="宋体" w:eastAsia="宋体" w:cs="宋体"/>
          <w:color w:val="000000"/>
          <w:sz w:val="24"/>
          <w:szCs w:val="24"/>
        </w:rPr>
      </w:pPr>
    </w:p>
    <w:p w14:paraId="308370F8">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同志，现任我单位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职务，为法定代表人，特此证明。</w:t>
      </w:r>
    </w:p>
    <w:p w14:paraId="7FD7800F">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签发日期：           单位：           （盖章）</w:t>
      </w:r>
    </w:p>
    <w:p w14:paraId="3D9C8B32">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附：代表人性别：            年龄：           身份证号码：</w:t>
      </w:r>
    </w:p>
    <w:p w14:paraId="20556C77">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384273F7">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营业执照号码：                       经济性质：</w:t>
      </w:r>
    </w:p>
    <w:p w14:paraId="671C571A">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主营（产）：</w:t>
      </w:r>
    </w:p>
    <w:p w14:paraId="3DE3FE7C">
      <w:pPr>
        <w:rPr>
          <w:rFonts w:hint="eastAsia" w:ascii="宋体" w:hAnsi="宋体" w:eastAsia="宋体" w:cs="宋体"/>
          <w:color w:val="000000"/>
          <w:sz w:val="24"/>
          <w:szCs w:val="24"/>
        </w:rPr>
      </w:pPr>
    </w:p>
    <w:p w14:paraId="2866DC1C">
      <w:pPr>
        <w:pStyle w:val="88"/>
        <w:rPr>
          <w:rFonts w:hint="eastAsia" w:ascii="宋体" w:hAnsi="宋体" w:cs="宋体"/>
          <w:color w:val="000000"/>
          <w:szCs w:val="21"/>
        </w:rPr>
      </w:pPr>
    </w:p>
    <w:p w14:paraId="3251CB86">
      <w:pPr>
        <w:rPr>
          <w:rFonts w:hint="eastAsia"/>
        </w:rPr>
      </w:pPr>
    </w:p>
    <w:p w14:paraId="3CF3542D">
      <w:pPr>
        <w:rPr>
          <w:rFonts w:hint="eastAsia" w:ascii="宋体" w:hAnsi="宋体" w:cs="宋体"/>
          <w:b/>
          <w:color w:val="000000"/>
          <w:szCs w:val="21"/>
        </w:rPr>
      </w:pPr>
    </w:p>
    <w:p w14:paraId="50368C0D">
      <w:pPr>
        <w:rPr>
          <w:rFonts w:hint="eastAsia" w:ascii="宋体" w:hAnsi="宋体" w:cs="宋体"/>
          <w:b/>
          <w:color w:val="000000"/>
          <w:szCs w:val="21"/>
        </w:rPr>
      </w:pPr>
      <w:r>
        <w:rPr>
          <w:rFonts w:hint="eastAsia" w:ascii="宋体" w:hAnsi="宋体" w:cs="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667385</wp:posOffset>
                </wp:positionH>
                <wp:positionV relativeFrom="paragraph">
                  <wp:posOffset>20320</wp:posOffset>
                </wp:positionV>
                <wp:extent cx="4149725" cy="2043430"/>
                <wp:effectExtent l="4445" t="4445" r="17780" b="9525"/>
                <wp:wrapNone/>
                <wp:docPr id="1" name="流程图: 可选过程 1"/>
                <wp:cNvGraphicFramePr/>
                <a:graphic xmlns:a="http://schemas.openxmlformats.org/drawingml/2006/main">
                  <a:graphicData uri="http://schemas.microsoft.com/office/word/2010/wordprocessingShape">
                    <wps:wsp>
                      <wps:cNvSpPr/>
                      <wps:spPr>
                        <a:xfrm>
                          <a:off x="0" y="0"/>
                          <a:ext cx="4149725" cy="20434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6A7195">
                            <w:pPr>
                              <w:jc w:val="center"/>
                              <w:rPr>
                                <w:rFonts w:hint="eastAsia" w:hAnsi="宋体"/>
                                <w:szCs w:val="21"/>
                              </w:rPr>
                            </w:pPr>
                          </w:p>
                          <w:p w14:paraId="5B821EFD">
                            <w:pPr>
                              <w:jc w:val="center"/>
                              <w:rPr>
                                <w:rFonts w:hint="eastAsia" w:hAnsi="宋体"/>
                                <w:szCs w:val="21"/>
                              </w:rPr>
                            </w:pPr>
                          </w:p>
                          <w:p w14:paraId="2E69C8B5">
                            <w:pPr>
                              <w:jc w:val="center"/>
                              <w:rPr>
                                <w:rFonts w:hint="eastAsia" w:hAnsi="宋体"/>
                                <w:szCs w:val="21"/>
                              </w:rPr>
                            </w:pPr>
                          </w:p>
                          <w:p w14:paraId="0DA4D823">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52.55pt;margin-top:1.6pt;height:160.9pt;width:326.75pt;z-index:251660288;mso-width-relative:page;mso-height-relative:page;" fillcolor="#FFFFFF" filled="t" stroked="t" coordsize="21600,21600" o:gfxdata="UEsDBAoAAAAAAIdO4kAAAAAAAAAAAAAAAAAEAAAAZHJzL1BLAwQUAAAACACHTuJAYrTvFNYAAAAJ&#10;AQAADwAAAGRycy9kb3ducmV2LnhtbE2PQU+EMBCF7yb+h2ZMvLktu4FFpGyMRk9exE28FjpSIm0J&#10;LSz66509uccv7+XNN+VhtQNbcAq9dxKSjQCGrvW6d52E48fLXQ4sROW0GrxDCT8Y4FBdX5Wq0P7k&#10;3nGpY8doxIVCSTAxjgXnoTVoVdj4ER1lX36yKhJOHdeTOtG4HfhWiIxb1Tu6YNSITwbb73q2Eta3&#10;3+Z+fk3aOpo823/ulufHI5fy9iYRD8AirvG/DGd9UoeKnBo/Ox3YQCzShKoSdltglO/TPAPWnDkV&#10;wKuSX35Q/QFQSwMEFAAAAAgAh07iQFCVK50vAgAAXgQAAA4AAABkcnMvZTJvRG9jLnhtbK1Uy47T&#10;MBTdI/EPlvc0aacDTNR0hKaUDYKRBj7g1nESS37Jdpt0ByuEWPAB/AA7Vmzha4bHX3DtlNIZWHRB&#10;Fsn14x6fc+51Zue9kmTDnRdGl3Q8yinhmplK6KakL18s7z2kxAfQFUijeUm33NPz+d07s84WfGJa&#10;IyvuCIJoX3S2pG0Itsgyz1quwI+M5RoXa+MUBBy6JqscdIiuZDbJ8/tZZ1xlnWHce5xdDIt0h+iO&#10;ATR1LRhfGLZWXIcB1XEJASX5VlhP54ltXXMWnte154HIkqLSkN54CMar+M7mMygaB7YVbEcBjqFw&#10;S5MCofHQPdQCApC1E39BKcGc8aYOI2ZUNghJjqCKcX7Lm6sWLE9a0Gpv96b7/wfLnm0uHREVdgIl&#10;GhQW/Nvn198/vrv+8KUg1+8//Xz19sfXNzhBxtGszvoCc67spduNPIZReV87Fb+oifTJ4O3eYN4H&#10;wnByOp6ePZicUsJwbZJPT6YnqQTZn3TrfHjCjSIxKGktTXfRgguPZOBOQ+CXQ+skt2Hz1Afkgfm/&#10;8yIFb6SolkLKNHDN6kI6sgFsgWV6ohBMubFNatKV9Ow0sQPs6xr7CYkqi9543aTzbmT4Q+A8Pf8C&#10;jsQW4NuBQEKI26BQAhWlqOVQPdYVCVuL/mu8djSSUbyiRHK8pTFKOwMIecxOVCd1PISnO7BzKRZv&#10;KFeMQr/qETSGK1NtsQ3W1ommRddTqbO4gm2XvNpdkdjXh2OMD38L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itO8U1gAAAAkBAAAPAAAAAAAAAAEAIAAAACIAAABkcnMvZG93bnJldi54bWxQSwEC&#10;FAAUAAAACACHTuJAUJUrnS8CAABeBAAADgAAAAAAAAABACAAAAAlAQAAZHJzL2Uyb0RvYy54bWxQ&#10;SwUGAAAAAAYABgBZAQAAxgUAAAAA&#10;">
                <v:fill on="t" focussize="0,0"/>
                <v:stroke color="#000000" joinstyle="miter"/>
                <v:imagedata o:title=""/>
                <o:lock v:ext="edit" aspectratio="f"/>
                <v:textbox>
                  <w:txbxContent>
                    <w:p w14:paraId="066A7195">
                      <w:pPr>
                        <w:jc w:val="center"/>
                        <w:rPr>
                          <w:rFonts w:hint="eastAsia" w:hAnsi="宋体"/>
                          <w:szCs w:val="21"/>
                        </w:rPr>
                      </w:pPr>
                    </w:p>
                    <w:p w14:paraId="5B821EFD">
                      <w:pPr>
                        <w:jc w:val="center"/>
                        <w:rPr>
                          <w:rFonts w:hint="eastAsia" w:hAnsi="宋体"/>
                          <w:szCs w:val="21"/>
                        </w:rPr>
                      </w:pPr>
                    </w:p>
                    <w:p w14:paraId="2E69C8B5">
                      <w:pPr>
                        <w:jc w:val="center"/>
                        <w:rPr>
                          <w:rFonts w:hint="eastAsia" w:hAnsi="宋体"/>
                          <w:szCs w:val="21"/>
                        </w:rPr>
                      </w:pPr>
                    </w:p>
                    <w:p w14:paraId="0DA4D823">
                      <w:pPr>
                        <w:jc w:val="center"/>
                        <w:rPr>
                          <w:szCs w:val="21"/>
                        </w:rPr>
                      </w:pPr>
                      <w:r>
                        <w:rPr>
                          <w:rFonts w:hint="eastAsia" w:hAnsi="宋体"/>
                          <w:szCs w:val="21"/>
                        </w:rPr>
                        <w:t>法定代表人身份证复印件（正反面）</w:t>
                      </w:r>
                    </w:p>
                  </w:txbxContent>
                </v:textbox>
              </v:shape>
            </w:pict>
          </mc:Fallback>
        </mc:AlternateContent>
      </w:r>
    </w:p>
    <w:p w14:paraId="6882C178">
      <w:pPr>
        <w:rPr>
          <w:rFonts w:hint="eastAsia" w:ascii="宋体" w:hAnsi="宋体" w:cs="宋体"/>
          <w:b/>
          <w:color w:val="000000"/>
          <w:szCs w:val="21"/>
        </w:rPr>
      </w:pPr>
    </w:p>
    <w:p w14:paraId="0DB32556">
      <w:pPr>
        <w:rPr>
          <w:rFonts w:hint="eastAsia" w:ascii="宋体" w:hAnsi="宋体" w:cs="宋体"/>
          <w:b/>
          <w:color w:val="000000"/>
          <w:szCs w:val="21"/>
        </w:rPr>
      </w:pPr>
    </w:p>
    <w:p w14:paraId="18A96D60">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color w:val="000000"/>
          <w:sz w:val="28"/>
          <w:szCs w:val="28"/>
        </w:rPr>
      </w:pPr>
    </w:p>
    <w:p w14:paraId="6852E758">
      <w:pPr>
        <w:spacing w:line="480" w:lineRule="exact"/>
        <w:jc w:val="center"/>
        <w:rPr>
          <w:rFonts w:hint="eastAsia" w:ascii="宋体" w:hAnsi="宋体" w:cs="宋体"/>
          <w:b/>
          <w:color w:val="000000"/>
          <w:sz w:val="28"/>
          <w:szCs w:val="28"/>
        </w:rPr>
      </w:pPr>
    </w:p>
    <w:p w14:paraId="4296D4DB">
      <w:pPr>
        <w:spacing w:line="480" w:lineRule="exact"/>
        <w:jc w:val="center"/>
        <w:rPr>
          <w:rFonts w:hint="eastAsia" w:ascii="宋体" w:hAnsi="宋体" w:cs="宋体"/>
          <w:b/>
          <w:color w:val="000000"/>
          <w:sz w:val="28"/>
          <w:szCs w:val="28"/>
        </w:rPr>
      </w:pPr>
    </w:p>
    <w:p w14:paraId="35B528A6">
      <w:pPr>
        <w:rPr>
          <w:rFonts w:hint="eastAsia" w:ascii="宋体" w:hAnsi="宋体" w:cs="宋体"/>
          <w:color w:val="000000"/>
        </w:rPr>
      </w:pPr>
    </w:p>
    <w:p w14:paraId="2CDB646C">
      <w:pPr>
        <w:rPr>
          <w:rFonts w:hint="eastAsia" w:ascii="宋体" w:hAnsi="宋体" w:cs="宋体"/>
          <w:color w:val="000000"/>
        </w:rPr>
      </w:pPr>
    </w:p>
    <w:p w14:paraId="1F64ED95">
      <w:pPr>
        <w:rPr>
          <w:rFonts w:hint="eastAsia" w:ascii="宋体" w:hAnsi="宋体" w:cs="宋体"/>
          <w:color w:val="000000"/>
        </w:rPr>
      </w:pPr>
    </w:p>
    <w:p w14:paraId="6BE99523">
      <w:pPr>
        <w:pStyle w:val="88"/>
        <w:rPr>
          <w:rFonts w:hint="eastAsia" w:ascii="宋体" w:hAnsi="宋体" w:cs="宋体"/>
          <w:color w:val="000000"/>
        </w:rPr>
      </w:pPr>
    </w:p>
    <w:p w14:paraId="0749AF9E">
      <w:pPr>
        <w:rPr>
          <w:rFonts w:hint="eastAsia"/>
        </w:rPr>
      </w:pPr>
    </w:p>
    <w:p w14:paraId="1CF4CC9B">
      <w:pPr>
        <w:rPr>
          <w:rFonts w:hint="eastAsia" w:ascii="宋体" w:hAnsi="宋体" w:cs="宋体"/>
          <w:color w:val="000000"/>
        </w:rPr>
      </w:pPr>
    </w:p>
    <w:p w14:paraId="469617C4">
      <w:pPr>
        <w:pStyle w:val="12"/>
        <w:rPr>
          <w:rFonts w:hint="eastAsia" w:ascii="宋体" w:hAnsi="宋体" w:cs="宋体"/>
          <w:color w:val="000000"/>
        </w:rPr>
      </w:pPr>
    </w:p>
    <w:p w14:paraId="5DC6FD20">
      <w:pPr>
        <w:pStyle w:val="12"/>
        <w:rPr>
          <w:rFonts w:hint="eastAsia" w:ascii="宋体" w:hAnsi="宋体" w:cs="宋体"/>
          <w:color w:val="000000"/>
        </w:rPr>
      </w:pPr>
    </w:p>
    <w:p w14:paraId="0E74FECA">
      <w:pPr>
        <w:pStyle w:val="12"/>
        <w:rPr>
          <w:rFonts w:hint="eastAsia" w:ascii="宋体" w:hAnsi="宋体" w:cs="宋体"/>
          <w:color w:val="000000"/>
        </w:rPr>
      </w:pPr>
    </w:p>
    <w:p w14:paraId="6D273ED0">
      <w:pPr>
        <w:pStyle w:val="12"/>
        <w:rPr>
          <w:rFonts w:hint="eastAsia" w:ascii="宋体" w:hAnsi="宋体" w:cs="宋体"/>
          <w:color w:val="000000"/>
        </w:rPr>
      </w:pPr>
    </w:p>
    <w:p w14:paraId="272B8492">
      <w:pPr>
        <w:pStyle w:val="12"/>
        <w:rPr>
          <w:rFonts w:hint="eastAsia" w:ascii="宋体" w:hAnsi="宋体" w:cs="宋体"/>
          <w:color w:val="000000"/>
        </w:rPr>
      </w:pPr>
    </w:p>
    <w:p w14:paraId="1942970F">
      <w:pPr>
        <w:pStyle w:val="12"/>
        <w:rPr>
          <w:rFonts w:hint="eastAsia" w:ascii="宋体" w:hAnsi="宋体" w:cs="宋体"/>
          <w:color w:val="000000"/>
        </w:rPr>
      </w:pPr>
    </w:p>
    <w:p w14:paraId="3BFF2398">
      <w:pPr>
        <w:rPr>
          <w:rFonts w:hint="eastAsia" w:ascii="宋体" w:hAnsi="宋体" w:cs="宋体"/>
          <w:color w:val="000000"/>
        </w:rPr>
      </w:pPr>
    </w:p>
    <w:p w14:paraId="3840EE81">
      <w:pPr>
        <w:numPr>
          <w:ilvl w:val="0"/>
          <w:numId w:val="0"/>
        </w:numPr>
        <w:spacing w:line="480" w:lineRule="exact"/>
        <w:ind w:left="1890" w:leftChars="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法定代表人/负责人授权委托书</w:t>
      </w:r>
    </w:p>
    <w:p w14:paraId="090AAC41">
      <w:pPr>
        <w:spacing w:line="480" w:lineRule="exact"/>
        <w:rPr>
          <w:rFonts w:hint="eastAsia" w:ascii="宋体" w:hAnsi="宋体" w:eastAsia="宋体" w:cs="宋体"/>
          <w:color w:val="000000"/>
          <w:sz w:val="24"/>
          <w:szCs w:val="24"/>
        </w:rPr>
      </w:pPr>
    </w:p>
    <w:p w14:paraId="28109FBF">
      <w:pPr>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采购人</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w:t>
      </w:r>
    </w:p>
    <w:p w14:paraId="640A5FFB">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兹授权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同志，为我方签订经济合同及办理其他事务代理人，其权限是：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ABF84B6">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授权单位：          （盖章）     法定代表人           （签名或盖私章）</w:t>
      </w:r>
    </w:p>
    <w:p w14:paraId="16EA30BF">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有效期限：至        年       月      日       签发日期：</w:t>
      </w:r>
    </w:p>
    <w:p w14:paraId="4D19DD0F">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附：代理人性别：        年龄：       职务：         身份证号码：</w:t>
      </w:r>
    </w:p>
    <w:p w14:paraId="3534BAC8">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联系电话：</w:t>
      </w:r>
    </w:p>
    <w:p w14:paraId="1E9607E5">
      <w:pPr>
        <w:spacing w:line="48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营业执照号码：                         经济性质：</w:t>
      </w:r>
    </w:p>
    <w:p w14:paraId="396A2A38">
      <w:pPr>
        <w:pStyle w:val="12"/>
        <w:rPr>
          <w:rFonts w:hint="eastAsia" w:ascii="宋体" w:hAnsi="宋体" w:eastAsia="宋体" w:cs="宋体"/>
          <w:color w:val="000000"/>
          <w:sz w:val="24"/>
          <w:szCs w:val="24"/>
        </w:rPr>
      </w:pPr>
    </w:p>
    <w:p w14:paraId="5843108D">
      <w:pPr>
        <w:pStyle w:val="12"/>
        <w:rPr>
          <w:rFonts w:hint="eastAsia" w:ascii="宋体" w:hAnsi="宋体" w:eastAsia="宋体" w:cs="宋体"/>
          <w:color w:val="000000"/>
          <w:sz w:val="24"/>
          <w:szCs w:val="24"/>
        </w:rPr>
      </w:pPr>
    </w:p>
    <w:p w14:paraId="4F3D6800">
      <w:pPr>
        <w:pStyle w:val="12"/>
        <w:rPr>
          <w:rFonts w:hint="eastAsia" w:ascii="宋体" w:hAnsi="宋体" w:eastAsia="宋体" w:cs="宋体"/>
          <w:color w:val="000000"/>
          <w:sz w:val="24"/>
          <w:szCs w:val="24"/>
        </w:rPr>
      </w:pPr>
    </w:p>
    <w:p w14:paraId="47D70941">
      <w:pPr>
        <w:pStyle w:val="12"/>
        <w:rPr>
          <w:rFonts w:hint="eastAsia" w:ascii="宋体" w:hAnsi="宋体" w:eastAsia="宋体" w:cs="宋体"/>
          <w:color w:val="000000"/>
          <w:sz w:val="24"/>
          <w:szCs w:val="24"/>
        </w:rPr>
      </w:pPr>
    </w:p>
    <w:p w14:paraId="7DBEF8CE">
      <w:pPr>
        <w:pStyle w:val="12"/>
        <w:rPr>
          <w:rFonts w:hint="eastAsia" w:ascii="宋体" w:hAnsi="宋体" w:eastAsia="宋体" w:cs="宋体"/>
          <w:color w:val="000000"/>
          <w:sz w:val="24"/>
          <w:szCs w:val="24"/>
        </w:rPr>
      </w:pPr>
    </w:p>
    <w:p w14:paraId="244A9A87">
      <w:pPr>
        <w:pStyle w:val="12"/>
        <w:rPr>
          <w:rFonts w:hint="eastAsia" w:ascii="宋体" w:hAnsi="宋体" w:eastAsia="宋体" w:cs="宋体"/>
          <w:color w:val="000000"/>
          <w:sz w:val="24"/>
          <w:szCs w:val="24"/>
        </w:rPr>
      </w:pPr>
    </w:p>
    <w:p w14:paraId="6EEC2CB0">
      <w:pPr>
        <w:pStyle w:val="7"/>
        <w:numPr>
          <w:ilvl w:val="0"/>
          <w:numId w:val="0"/>
        </w:numPr>
        <w:ind w:left="630" w:leftChars="0"/>
        <w:rPr>
          <w:rFonts w:hint="eastAsia"/>
        </w:rPr>
      </w:pPr>
    </w:p>
    <w:p w14:paraId="0B8CF8F4">
      <w:pPr>
        <w:spacing w:line="360" w:lineRule="auto"/>
        <w:ind w:firstLine="420"/>
        <w:rPr>
          <w:rFonts w:hint="eastAsia" w:ascii="宋体" w:hAnsi="宋体" w:cs="宋体"/>
          <w:color w:val="000000"/>
          <w:sz w:val="28"/>
          <w:szCs w:val="28"/>
          <w:u w:val="single"/>
        </w:rPr>
      </w:pPr>
      <w:r>
        <w:rPr>
          <w:rFonts w:hint="eastAsia" w:ascii="宋体" w:hAnsi="宋体" w:cs="宋体"/>
          <w:color w:val="000000"/>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525145</wp:posOffset>
                </wp:positionH>
                <wp:positionV relativeFrom="paragraph">
                  <wp:posOffset>33020</wp:posOffset>
                </wp:positionV>
                <wp:extent cx="4468495" cy="1923415"/>
                <wp:effectExtent l="4445" t="4445" r="22860" b="15240"/>
                <wp:wrapNone/>
                <wp:docPr id="2" name="流程图: 可选过程 2"/>
                <wp:cNvGraphicFramePr/>
                <a:graphic xmlns:a="http://schemas.openxmlformats.org/drawingml/2006/main">
                  <a:graphicData uri="http://schemas.microsoft.com/office/word/2010/wordprocessingShape">
                    <wps:wsp>
                      <wps:cNvSpPr/>
                      <wps:spPr>
                        <a:xfrm>
                          <a:off x="0" y="0"/>
                          <a:ext cx="4468495" cy="19234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23BFE71">
                            <w:pPr>
                              <w:jc w:val="center"/>
                              <w:rPr>
                                <w:rFonts w:hint="eastAsia" w:hAnsi="宋体"/>
                                <w:szCs w:val="21"/>
                              </w:rPr>
                            </w:pPr>
                          </w:p>
                          <w:p w14:paraId="04165B87">
                            <w:pPr>
                              <w:jc w:val="center"/>
                              <w:rPr>
                                <w:rFonts w:hint="eastAsia" w:hAnsi="宋体"/>
                                <w:szCs w:val="21"/>
                              </w:rPr>
                            </w:pPr>
                          </w:p>
                          <w:p w14:paraId="32450822">
                            <w:pPr>
                              <w:jc w:val="center"/>
                              <w:rPr>
                                <w:rFonts w:hint="eastAsia" w:hAnsi="宋体"/>
                                <w:szCs w:val="21"/>
                              </w:rPr>
                            </w:pPr>
                          </w:p>
                          <w:p w14:paraId="51A3AF5D">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41.35pt;margin-top:2.6pt;height:151.45pt;width:351.85pt;z-index:251661312;mso-width-relative:page;mso-height-relative:page;" fillcolor="#FFFFFF" filled="t" stroked="t" coordsize="21600,21600" o:gfxdata="UEsDBAoAAAAAAIdO4kAAAAAAAAAAAAAAAAAEAAAAZHJzL1BLAwQUAAAACACHTuJA2cMiH9YAAAAI&#10;AQAADwAAAGRycy9kb3ducmV2LnhtbE2PQU+EMBSE7yb+h+aZeHMLrEJFHhuj0ZMXcROvhT4pkbaE&#10;Fhb99daTHiczmfmmOmxmZCvNfnAWId0lwMh2Tg22Rzi+PV0JYD5Iq+ToLCF8kYdDfX5WyVK5k32l&#10;tQk9iyXWlxJBhzCVnPtOk5F+5yay0ftws5EhyrnnapanWG5GniVJzo0cbFzQcqIHTd1nsxiE7eW7&#10;vV2e064JWuTF+359vD9yxMuLNLkDFmgLf2H4xY/oUEem1i1WeTYiiKyISYSbDFi0C5FfA2sR9olI&#10;gdcV/3+g/gFQSwMEFAAAAAgAh07iQKiI3SkuAgAAXgQAAA4AAABkcnMvZTJvRG9jLnhtbK1Uy47T&#10;MBTdI/EPlvc0bWhH06jpCE0pGwSVBj7AtZ3Ekl+y3SbdwQohFnwAP8COFVv4muHxF1w7oXQGFrMg&#10;i+T4cc+95/g6i4tOSbTnzgujSzwZjTHimhomdF3ily/WD84x8oFoRqTRvMQH7vHF8v69RWsLnpvG&#10;SMYdAhLti9aWuAnBFlnmacMV8SNjuYbFyjhFAgxdnTFHWmBXMsvH47OsNY5ZZyj3HmZX/SIeGN1d&#10;CE1VCcpXhu4U16FndVySAJJ8I6zHy1RtVXEanleV5wHJEoPSkN6QBPA2vrPlghS1I7YRdCiB3KWE&#10;W5oUERqSHqlWJBC0c+IvKiWoM95UYUSNynohyRFQMRnf8uaqIZYnLWC1t0fT/f+jpc/2G4cEK3GO&#10;kSYKDvzb59ffP767/vClQNfvP/189fbH1zcwgfJoVmt9ATFXduOGkQcYlXeVU/ELmlCXDD4cDeZd&#10;QBQmp9Oz8+l8hhGFtck8fzidzCJr9ifcOh+ecKNQBCWupGkvG+LCIxm40yTwTd86yW2yf+pDH/87&#10;LpbgjRRsLaRMA1dvL6VDewItsE7PkPLGNqlRW+L5LI/VEejrCvoJoLLgjdd1yncjwp8Sj9PzL+JY&#10;2Ir4pi8gMcRtpFACFCXUcMIea4bCwYL/Gq4djsUozjCSHG5pRGlnIELeZScYKnVMwtMdGFyKh9cf&#10;V0Sh23ZAGuHWsAO0wc46UTfg+iQJiSvQdul4hisS+/p0DPj0t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nDIh/WAAAACAEAAA8AAAAAAAAAAQAgAAAAIgAAAGRycy9kb3ducmV2LnhtbFBLAQIU&#10;ABQAAAAIAIdO4kCoiN0pLgIAAF4EAAAOAAAAAAAAAAEAIAAAACUBAABkcnMvZTJvRG9jLnhtbFBL&#10;BQYAAAAABgAGAFkBAADFBQAAAAA=&#10;">
                <v:fill on="t" focussize="0,0"/>
                <v:stroke color="#000000" joinstyle="miter"/>
                <v:imagedata o:title=""/>
                <o:lock v:ext="edit" aspectratio="f"/>
                <v:textbox>
                  <w:txbxContent>
                    <w:p w14:paraId="123BFE71">
                      <w:pPr>
                        <w:jc w:val="center"/>
                        <w:rPr>
                          <w:rFonts w:hint="eastAsia" w:hAnsi="宋体"/>
                          <w:szCs w:val="21"/>
                        </w:rPr>
                      </w:pPr>
                    </w:p>
                    <w:p w14:paraId="04165B87">
                      <w:pPr>
                        <w:jc w:val="center"/>
                        <w:rPr>
                          <w:rFonts w:hint="eastAsia" w:hAnsi="宋体"/>
                          <w:szCs w:val="21"/>
                        </w:rPr>
                      </w:pPr>
                    </w:p>
                    <w:p w14:paraId="32450822">
                      <w:pPr>
                        <w:jc w:val="center"/>
                        <w:rPr>
                          <w:rFonts w:hint="eastAsia" w:hAnsi="宋体"/>
                          <w:szCs w:val="21"/>
                        </w:rPr>
                      </w:pPr>
                    </w:p>
                    <w:p w14:paraId="51A3AF5D">
                      <w:pPr>
                        <w:jc w:val="center"/>
                        <w:rPr>
                          <w:szCs w:val="21"/>
                        </w:rPr>
                      </w:pPr>
                      <w:r>
                        <w:rPr>
                          <w:rFonts w:hint="eastAsia" w:hAnsi="宋体"/>
                          <w:szCs w:val="21"/>
                        </w:rPr>
                        <w:t>代理人身份证复印件（正反面）</w:t>
                      </w:r>
                    </w:p>
                  </w:txbxContent>
                </v:textbox>
              </v:shape>
            </w:pict>
          </mc:Fallback>
        </mc:AlternateContent>
      </w:r>
    </w:p>
    <w:p w14:paraId="78A837AD">
      <w:pPr>
        <w:spacing w:line="480" w:lineRule="exact"/>
        <w:rPr>
          <w:rFonts w:hint="eastAsia" w:ascii="宋体" w:hAnsi="宋体" w:cs="宋体"/>
          <w:color w:val="000000"/>
          <w:sz w:val="28"/>
          <w:szCs w:val="28"/>
          <w:u w:val="single"/>
        </w:rPr>
      </w:pPr>
    </w:p>
    <w:p w14:paraId="63C4BAB1">
      <w:pPr>
        <w:spacing w:line="480" w:lineRule="exact"/>
        <w:rPr>
          <w:rFonts w:hint="eastAsia" w:ascii="宋体" w:hAnsi="宋体" w:cs="宋体"/>
          <w:color w:val="000000"/>
          <w:sz w:val="28"/>
          <w:szCs w:val="28"/>
          <w:u w:val="single"/>
        </w:rPr>
      </w:pPr>
    </w:p>
    <w:p w14:paraId="3BD6BA29">
      <w:pPr>
        <w:spacing w:line="480" w:lineRule="exact"/>
        <w:rPr>
          <w:rFonts w:hint="eastAsia" w:ascii="宋体" w:hAnsi="宋体" w:cs="宋体"/>
          <w:color w:val="000000"/>
          <w:sz w:val="28"/>
          <w:szCs w:val="28"/>
          <w:u w:val="single"/>
        </w:rPr>
      </w:pPr>
    </w:p>
    <w:p w14:paraId="5DF36537">
      <w:pPr>
        <w:pStyle w:val="11"/>
        <w:spacing w:line="480" w:lineRule="auto"/>
        <w:rPr>
          <w:rFonts w:hint="eastAsia" w:ascii="宋体" w:hAnsi="宋体" w:cs="宋体"/>
          <w:color w:val="000000"/>
          <w:sz w:val="21"/>
          <w:szCs w:val="21"/>
        </w:rPr>
      </w:pPr>
    </w:p>
    <w:p w14:paraId="3F3CF990">
      <w:pPr>
        <w:pStyle w:val="11"/>
        <w:spacing w:line="480" w:lineRule="auto"/>
        <w:rPr>
          <w:rFonts w:hint="eastAsia" w:ascii="宋体" w:hAnsi="宋体" w:cs="宋体"/>
          <w:color w:val="000000"/>
          <w:sz w:val="21"/>
          <w:szCs w:val="21"/>
        </w:rPr>
      </w:pPr>
    </w:p>
    <w:p w14:paraId="3FF5DE57">
      <w:pPr>
        <w:pStyle w:val="11"/>
        <w:spacing w:line="480" w:lineRule="auto"/>
        <w:rPr>
          <w:rFonts w:hint="eastAsia" w:ascii="宋体" w:hAnsi="宋体" w:cs="宋体"/>
          <w:color w:val="000000"/>
          <w:sz w:val="21"/>
          <w:szCs w:val="21"/>
        </w:rPr>
      </w:pPr>
    </w:p>
    <w:p w14:paraId="5922B98B">
      <w:pPr>
        <w:pStyle w:val="11"/>
        <w:spacing w:line="480" w:lineRule="auto"/>
        <w:rPr>
          <w:rFonts w:hint="eastAsia" w:ascii="宋体" w:hAnsi="宋体" w:cs="宋体"/>
          <w:color w:val="000000"/>
          <w:sz w:val="21"/>
          <w:szCs w:val="21"/>
        </w:rPr>
      </w:pPr>
    </w:p>
    <w:p w14:paraId="1FF2C2FB">
      <w:pPr>
        <w:pStyle w:val="11"/>
        <w:spacing w:line="480" w:lineRule="auto"/>
        <w:rPr>
          <w:rFonts w:hint="eastAsia" w:ascii="宋体" w:hAnsi="宋体" w:cs="宋体"/>
          <w:color w:val="000000"/>
          <w:sz w:val="21"/>
          <w:szCs w:val="21"/>
        </w:rPr>
      </w:pPr>
    </w:p>
    <w:p w14:paraId="44DC50BD">
      <w:pPr>
        <w:widowControl/>
        <w:jc w:val="left"/>
        <w:rPr>
          <w:rFonts w:hint="eastAsia" w:ascii="宋体" w:hAnsi="宋体" w:eastAsia="宋体" w:cs="宋体"/>
          <w:b/>
          <w:kern w:val="2"/>
          <w:sz w:val="28"/>
          <w:szCs w:val="28"/>
        </w:rPr>
      </w:pPr>
      <w:r>
        <w:rPr>
          <w:rFonts w:hint="eastAsia" w:ascii="宋体" w:hAnsi="宋体" w:cs="宋体"/>
          <w:b/>
          <w:kern w:val="2"/>
          <w:sz w:val="28"/>
          <w:szCs w:val="28"/>
          <w:lang w:val="en-US" w:eastAsia="zh-CN"/>
        </w:rPr>
        <w:t>二</w:t>
      </w:r>
      <w:r>
        <w:rPr>
          <w:rFonts w:hint="eastAsia" w:ascii="宋体" w:hAnsi="宋体" w:eastAsia="宋体" w:cs="宋体"/>
          <w:b/>
          <w:kern w:val="2"/>
          <w:sz w:val="28"/>
          <w:szCs w:val="28"/>
        </w:rPr>
        <w:t>、采购项目需求及情况</w:t>
      </w:r>
    </w:p>
    <w:p w14:paraId="2A258130">
      <w:pPr>
        <w:widowControl/>
        <w:spacing w:line="360" w:lineRule="auto"/>
        <w:ind w:firstLine="560" w:firstLineChars="200"/>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（一）采购单位：</w:t>
      </w:r>
      <w:r>
        <w:rPr>
          <w:rFonts w:hint="eastAsia" w:ascii="宋体" w:hAnsi="宋体" w:eastAsia="宋体" w:cs="宋体"/>
          <w:bCs/>
          <w:color w:val="auto"/>
          <w:sz w:val="28"/>
          <w:szCs w:val="28"/>
          <w:lang w:eastAsia="zh-CN"/>
        </w:rPr>
        <w:t>韶关市生态环境局</w:t>
      </w:r>
    </w:p>
    <w:p w14:paraId="6C2B498E">
      <w:pPr>
        <w:widowControl/>
        <w:spacing w:line="360" w:lineRule="auto"/>
        <w:ind w:firstLine="560" w:firstLineChars="200"/>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（二）项目名称：</w:t>
      </w:r>
      <w:r>
        <w:rPr>
          <w:rFonts w:hint="eastAsia" w:ascii="宋体" w:hAnsi="宋体" w:eastAsia="宋体" w:cs="宋体"/>
          <w:bCs/>
          <w:color w:val="auto"/>
          <w:sz w:val="28"/>
          <w:szCs w:val="28"/>
          <w:lang w:eastAsia="zh-CN"/>
        </w:rPr>
        <w:t>广东省水田减排碳普惠方法学开发及韶关市水田温室气体排放因子库建设</w:t>
      </w:r>
    </w:p>
    <w:p w14:paraId="12CD50B6">
      <w:pPr>
        <w:widowControl/>
        <w:numPr>
          <w:ilvl w:val="0"/>
          <w:numId w:val="0"/>
        </w:numPr>
        <w:spacing w:line="360" w:lineRule="auto"/>
        <w:ind w:firstLine="560" w:firstLineChars="200"/>
        <w:jc w:val="left"/>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三）项目概况：农业活动作为我国及我省温室气体排放的第三大来源（仅次于能源活动和工业生产过程），以及非二氧化碳温室气体的主要贡献者，其减排增汇对我国实现“双碳”目标具有至关重要的战略意义。水田是水稻等我国、我省主要农作物的种植农地，也是农业领域产生温室气体排放的重要来源。为贯彻落实中共中央、国务院《关于完整准确全面贯彻新发展理念做好碳达峰碳中和工作的意见》中关于“加快推进农业绿色发展，促进农业固碳增效，提升生态农业碳汇”的明确要求，亟需构建强有力的支撑体系，包括适用于我省实际的水田农业活动温室气体排放监测核算体系及减排量核算方法学。然而，当前我省在水田农业相关的排放核算支撑体系方面仍存在显著空白，严重制约了相关引导和激励政策的制定与实施。其中，建立水田减排碳普惠方法学和构建水田温室气体排放因子库是准确量化农业领域排放、编制农业温室气体清单、制定精准双碳政策和推动农业生态产品价值实现的基础性工作，有待进一步推进。在此背景下，韶关市作为广东省农业大市，以韶关为重点，率先开展水田减排碳普惠方法学开发及排放因子库建设，不仅能够填补我省相关支撑体系的空白，精准响应国家及省系列政策文件要求，更能打造水田碳排放核算体系建设和低碳农业发展的“韶关样板”，在我省乃至全国范围内产生显著的示范效应，对带动其他地区完善核算体系、发展低碳农业、深化“百千万工程”实施具有重要而深远的战略意义。</w:t>
      </w:r>
    </w:p>
    <w:p w14:paraId="3527558B">
      <w:pPr>
        <w:spacing w:line="360" w:lineRule="auto"/>
        <w:ind w:firstLine="560" w:firstLineChars="200"/>
        <w:rPr>
          <w:rFonts w:hint="eastAsia" w:ascii="Times New Roman" w:hAnsi="Times New Roman" w:eastAsia="仿宋" w:cs="仿宋"/>
          <w:color w:val="auto"/>
          <w:kern w:val="0"/>
          <w:sz w:val="32"/>
          <w:szCs w:val="32"/>
        </w:rPr>
      </w:pPr>
      <w:r>
        <w:rPr>
          <w:rFonts w:hint="eastAsia" w:ascii="宋体" w:hAnsi="宋体" w:eastAsia="宋体" w:cs="宋体"/>
          <w:bCs/>
          <w:color w:val="auto"/>
          <w:sz w:val="28"/>
          <w:szCs w:val="28"/>
        </w:rPr>
        <w:t>（</w:t>
      </w:r>
      <w:r>
        <w:rPr>
          <w:rFonts w:hint="eastAsia" w:ascii="宋体" w:hAnsi="宋体" w:eastAsia="宋体" w:cs="宋体"/>
          <w:bCs/>
          <w:color w:val="auto"/>
          <w:sz w:val="28"/>
          <w:szCs w:val="28"/>
          <w:lang w:eastAsia="zh-CN"/>
        </w:rPr>
        <w:t>四</w:t>
      </w:r>
      <w:r>
        <w:rPr>
          <w:rFonts w:hint="eastAsia" w:ascii="宋体" w:hAnsi="宋体" w:eastAsia="宋体" w:cs="宋体"/>
          <w:bCs/>
          <w:color w:val="auto"/>
          <w:sz w:val="28"/>
          <w:szCs w:val="28"/>
        </w:rPr>
        <w:t>）采购需求情况如下：</w:t>
      </w:r>
      <w:r>
        <w:rPr>
          <w:rFonts w:hint="eastAsia" w:ascii="宋体" w:hAnsi="宋体" w:eastAsia="宋体" w:cs="宋体"/>
          <w:color w:val="auto"/>
          <w:kern w:val="0"/>
          <w:sz w:val="28"/>
          <w:szCs w:val="28"/>
          <w:lang w:val="en-US" w:eastAsia="zh-CN"/>
        </w:rPr>
        <w:t>开展广东省水田减排碳普惠方法学及案例的研究与编制，选择广东省内代表性区域开展水田碳普惠方法学计算参数的本地化测定，进一步以韶关为重点区域，进行水田温室气体相关排放因子实测，建设韶关市水田温室气体排放因子库。</w:t>
      </w:r>
    </w:p>
    <w:p w14:paraId="62F3CD4D">
      <w:pPr>
        <w:widowControl/>
        <w:jc w:val="left"/>
        <w:rPr>
          <w:rFonts w:hint="eastAsia" w:ascii="宋体" w:hAnsi="宋体" w:cs="宋体"/>
          <w:b/>
          <w:kern w:val="2"/>
          <w:sz w:val="28"/>
          <w:szCs w:val="28"/>
          <w:lang w:val="en-US" w:eastAsia="zh-CN"/>
        </w:rPr>
      </w:pPr>
    </w:p>
    <w:p w14:paraId="7EE92EE4">
      <w:pPr>
        <w:widowControl/>
        <w:jc w:val="left"/>
        <w:rPr>
          <w:rFonts w:hint="eastAsia" w:ascii="宋体" w:hAnsi="宋体" w:eastAsia="宋体" w:cs="宋体"/>
          <w:b/>
          <w:bCs/>
          <w:sz w:val="28"/>
          <w:szCs w:val="28"/>
          <w:lang w:eastAsia="zh-CN"/>
        </w:rPr>
      </w:pPr>
      <w:r>
        <w:rPr>
          <w:rFonts w:hint="eastAsia" w:ascii="宋体" w:hAnsi="宋体" w:cs="宋体"/>
          <w:b/>
          <w:kern w:val="2"/>
          <w:sz w:val="28"/>
          <w:szCs w:val="28"/>
          <w:lang w:val="en-US" w:eastAsia="zh-CN"/>
        </w:rPr>
        <w:t>三</w:t>
      </w:r>
      <w:r>
        <w:rPr>
          <w:rFonts w:hint="eastAsia" w:ascii="宋体" w:hAnsi="宋体" w:eastAsia="宋体" w:cs="宋体"/>
          <w:b/>
          <w:kern w:val="2"/>
          <w:sz w:val="28"/>
          <w:szCs w:val="28"/>
        </w:rPr>
        <w:t>、</w:t>
      </w:r>
      <w:r>
        <w:rPr>
          <w:rFonts w:hint="eastAsia" w:ascii="宋体" w:hAnsi="宋体" w:eastAsia="宋体" w:cs="宋体"/>
          <w:b/>
          <w:bCs/>
          <w:sz w:val="28"/>
          <w:szCs w:val="28"/>
        </w:rPr>
        <w:t>供应商需提供的其他资料</w:t>
      </w:r>
      <w:r>
        <w:rPr>
          <w:rFonts w:hint="eastAsia" w:ascii="宋体" w:hAnsi="宋体" w:cs="宋体"/>
          <w:b/>
          <w:bCs/>
          <w:sz w:val="28"/>
          <w:szCs w:val="28"/>
          <w:lang w:eastAsia="zh-CN"/>
        </w:rPr>
        <w:t>（</w:t>
      </w:r>
      <w:r>
        <w:rPr>
          <w:rFonts w:hint="eastAsia" w:ascii="宋体" w:hAnsi="宋体" w:cs="宋体"/>
          <w:b/>
          <w:bCs/>
          <w:sz w:val="28"/>
          <w:szCs w:val="28"/>
          <w:lang w:val="en-US" w:eastAsia="zh-CN"/>
        </w:rPr>
        <w:t>概述</w:t>
      </w:r>
      <w:r>
        <w:rPr>
          <w:rFonts w:hint="eastAsia" w:ascii="宋体" w:hAnsi="宋体" w:cs="宋体"/>
          <w:b/>
          <w:bCs/>
          <w:sz w:val="28"/>
          <w:szCs w:val="28"/>
          <w:lang w:eastAsia="zh-CN"/>
        </w:rPr>
        <w:t>）</w:t>
      </w:r>
    </w:p>
    <w:p w14:paraId="7B1E8918">
      <w:pPr>
        <w:widowControl/>
        <w:spacing w:line="360" w:lineRule="auto"/>
        <w:rPr>
          <w:rFonts w:hint="eastAsia" w:ascii="宋体" w:hAnsi="宋体" w:eastAsia="宋体" w:cs="宋体"/>
          <w:bCs/>
          <w:i/>
          <w:iCs/>
          <w:color w:val="000000" w:themeColor="text1"/>
          <w:sz w:val="22"/>
          <w:szCs w:val="21"/>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（一）相关产业发展</w:t>
      </w:r>
    </w:p>
    <w:p w14:paraId="0543D566">
      <w:pPr>
        <w:rPr>
          <w:rFonts w:hint="eastAsia" w:ascii="宋体" w:hAnsi="宋体" w:eastAsia="宋体" w:cs="宋体"/>
          <w:sz w:val="28"/>
          <w:szCs w:val="28"/>
        </w:rPr>
      </w:pPr>
      <w:r>
        <w:rPr>
          <w:rFonts w:hint="eastAsia" w:ascii="宋体" w:hAnsi="宋体" w:eastAsia="宋体" w:cs="宋体"/>
          <w:sz w:val="28"/>
          <w:szCs w:val="28"/>
        </w:rPr>
        <w:t>1.现有</w:t>
      </w:r>
      <w:r>
        <w:rPr>
          <w:rFonts w:hint="eastAsia" w:ascii="宋体" w:hAnsi="宋体" w:cs="宋体"/>
          <w:sz w:val="28"/>
          <w:szCs w:val="28"/>
          <w:lang w:val="en-US" w:eastAsia="zh-CN"/>
        </w:rPr>
        <w:t>服务</w:t>
      </w:r>
      <w:r>
        <w:rPr>
          <w:rFonts w:hint="eastAsia" w:ascii="宋体" w:hAnsi="宋体" w:eastAsia="宋体" w:cs="宋体"/>
          <w:sz w:val="28"/>
          <w:szCs w:val="28"/>
        </w:rPr>
        <w:t>的技术路线、技术水平或行业的发展历程、行业现状等：</w:t>
      </w:r>
    </w:p>
    <w:p w14:paraId="56ED59B0">
      <w:pPr>
        <w:rPr>
          <w:rFonts w:hint="eastAsia" w:ascii="宋体" w:hAnsi="宋体" w:eastAsia="宋体" w:cs="宋体"/>
          <w:sz w:val="28"/>
          <w:szCs w:val="28"/>
        </w:rPr>
      </w:pPr>
      <w:r>
        <w:rPr>
          <w:rFonts w:hint="eastAsia" w:ascii="宋体" w:hAnsi="宋体" w:eastAsia="宋体" w:cs="宋体"/>
          <w:sz w:val="28"/>
          <w:szCs w:val="28"/>
        </w:rPr>
        <w:t>2.可能涉及的企业资质、产品资质、人员资质：</w:t>
      </w:r>
    </w:p>
    <w:p w14:paraId="69071931">
      <w:pPr>
        <w:rPr>
          <w:rFonts w:hint="eastAsia" w:ascii="宋体" w:hAnsi="宋体" w:eastAsia="宋体" w:cs="宋体"/>
          <w:sz w:val="22"/>
          <w:szCs w:val="18"/>
        </w:rPr>
      </w:pPr>
      <w:r>
        <w:rPr>
          <w:rFonts w:hint="eastAsia" w:ascii="宋体" w:hAnsi="宋体" w:eastAsia="宋体" w:cs="宋体"/>
          <w:sz w:val="28"/>
          <w:szCs w:val="28"/>
        </w:rPr>
        <w:t>3.涉及的相关标准和规范：</w:t>
      </w:r>
    </w:p>
    <w:p w14:paraId="5255B745">
      <w:pPr>
        <w:widowControl/>
        <w:spacing w:line="360" w:lineRule="auto"/>
        <w:rPr>
          <w:rFonts w:hint="eastAsia" w:ascii="宋体" w:hAnsi="宋体" w:eastAsia="宋体" w:cs="宋体"/>
          <w:bCs/>
          <w:i/>
          <w:iCs/>
          <w:color w:val="000000" w:themeColor="text1"/>
          <w:sz w:val="22"/>
          <w:szCs w:val="21"/>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（二）市场供给</w:t>
      </w:r>
    </w:p>
    <w:p w14:paraId="30D3D21D">
      <w:pPr>
        <w:rPr>
          <w:rFonts w:hint="eastAsia" w:ascii="宋体" w:hAnsi="宋体" w:eastAsia="宋体" w:cs="宋体"/>
          <w:sz w:val="28"/>
          <w:szCs w:val="28"/>
        </w:rPr>
      </w:pPr>
      <w:r>
        <w:rPr>
          <w:rFonts w:hint="eastAsia" w:ascii="宋体" w:hAnsi="宋体" w:eastAsia="宋体" w:cs="宋体"/>
          <w:sz w:val="28"/>
          <w:szCs w:val="28"/>
        </w:rPr>
        <w:t>1.市场竞争程度：</w:t>
      </w:r>
    </w:p>
    <w:p w14:paraId="3D292B21">
      <w:pPr>
        <w:rPr>
          <w:rFonts w:hint="eastAsia" w:ascii="宋体" w:hAnsi="宋体" w:eastAsia="宋体" w:cs="宋体"/>
          <w:sz w:val="28"/>
          <w:szCs w:val="28"/>
        </w:rPr>
      </w:pPr>
      <w:r>
        <w:rPr>
          <w:rFonts w:hint="eastAsia" w:ascii="宋体" w:hAnsi="宋体" w:eastAsia="宋体" w:cs="宋体"/>
          <w:sz w:val="28"/>
          <w:szCs w:val="28"/>
        </w:rPr>
        <w:t>2.价格水平或价格构成：</w:t>
      </w:r>
    </w:p>
    <w:p w14:paraId="3005AFA1">
      <w:pPr>
        <w:rPr>
          <w:rFonts w:hint="eastAsia" w:ascii="宋体" w:hAnsi="宋体" w:eastAsia="宋体" w:cs="宋体"/>
          <w:sz w:val="22"/>
          <w:szCs w:val="18"/>
        </w:rPr>
      </w:pPr>
      <w:r>
        <w:rPr>
          <w:rFonts w:hint="eastAsia" w:ascii="宋体" w:hAnsi="宋体" w:eastAsia="宋体" w:cs="宋体"/>
          <w:sz w:val="28"/>
          <w:szCs w:val="28"/>
        </w:rPr>
        <w:t>3.潜在供应商的数量、履约能力、售后服务能力：</w:t>
      </w:r>
    </w:p>
    <w:p w14:paraId="1049E307">
      <w:pPr>
        <w:widowControl/>
        <w:spacing w:line="360" w:lineRule="auto"/>
        <w:rPr>
          <w:rFonts w:hint="eastAsia" w:ascii="宋体" w:hAnsi="宋体" w:eastAsia="宋体" w:cs="宋体"/>
          <w:bCs/>
          <w:i/>
          <w:iCs/>
          <w:color w:val="000000" w:themeColor="text1"/>
          <w:sz w:val="22"/>
          <w:szCs w:val="21"/>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（三）同类采购项目历史成交信息</w:t>
      </w:r>
    </w:p>
    <w:tbl>
      <w:tblPr>
        <w:tblStyle w:val="30"/>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287"/>
        <w:gridCol w:w="1418"/>
        <w:gridCol w:w="1329"/>
        <w:gridCol w:w="1105"/>
        <w:gridCol w:w="1217"/>
        <w:gridCol w:w="1886"/>
      </w:tblGrid>
      <w:tr w14:paraId="44D2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5" w:type="dxa"/>
            <w:vAlign w:val="center"/>
          </w:tcPr>
          <w:p w14:paraId="0C9923D1">
            <w:pPr>
              <w:jc w:val="center"/>
              <w:rPr>
                <w:rFonts w:hint="eastAsia" w:ascii="宋体" w:hAnsi="宋体" w:eastAsia="宋体" w:cs="宋体"/>
                <w:b/>
                <w:bCs/>
                <w:sz w:val="22"/>
                <w:szCs w:val="18"/>
              </w:rPr>
            </w:pPr>
            <w:r>
              <w:rPr>
                <w:rFonts w:hint="eastAsia" w:ascii="宋体" w:hAnsi="宋体" w:eastAsia="宋体" w:cs="宋体"/>
                <w:b/>
                <w:bCs/>
                <w:sz w:val="22"/>
                <w:szCs w:val="18"/>
              </w:rPr>
              <w:t>序号</w:t>
            </w:r>
          </w:p>
        </w:tc>
        <w:tc>
          <w:tcPr>
            <w:tcW w:w="1287" w:type="dxa"/>
            <w:vAlign w:val="center"/>
          </w:tcPr>
          <w:p w14:paraId="55010D9D">
            <w:pPr>
              <w:jc w:val="center"/>
              <w:rPr>
                <w:rFonts w:hint="eastAsia" w:ascii="宋体" w:hAnsi="宋体" w:eastAsia="宋体" w:cs="宋体"/>
                <w:b/>
                <w:bCs/>
                <w:sz w:val="22"/>
                <w:szCs w:val="18"/>
              </w:rPr>
            </w:pPr>
            <w:r>
              <w:rPr>
                <w:rFonts w:hint="eastAsia" w:ascii="宋体" w:hAnsi="宋体" w:eastAsia="宋体" w:cs="宋体"/>
                <w:b/>
                <w:bCs/>
                <w:sz w:val="22"/>
                <w:szCs w:val="18"/>
              </w:rPr>
              <w:t>采购人</w:t>
            </w:r>
          </w:p>
        </w:tc>
        <w:tc>
          <w:tcPr>
            <w:tcW w:w="1418" w:type="dxa"/>
            <w:vAlign w:val="center"/>
          </w:tcPr>
          <w:p w14:paraId="0A774FAA">
            <w:pPr>
              <w:jc w:val="center"/>
              <w:rPr>
                <w:rFonts w:hint="eastAsia" w:ascii="宋体" w:hAnsi="宋体" w:eastAsia="宋体" w:cs="宋体"/>
                <w:b/>
                <w:bCs/>
                <w:sz w:val="22"/>
                <w:szCs w:val="18"/>
              </w:rPr>
            </w:pPr>
            <w:r>
              <w:rPr>
                <w:rFonts w:hint="eastAsia" w:ascii="宋体" w:hAnsi="宋体" w:eastAsia="宋体" w:cs="宋体"/>
                <w:b/>
                <w:bCs/>
                <w:sz w:val="22"/>
                <w:szCs w:val="18"/>
              </w:rPr>
              <w:t>项目名称</w:t>
            </w:r>
          </w:p>
        </w:tc>
        <w:tc>
          <w:tcPr>
            <w:tcW w:w="1329" w:type="dxa"/>
            <w:vAlign w:val="center"/>
          </w:tcPr>
          <w:p w14:paraId="426C852A">
            <w:pPr>
              <w:jc w:val="center"/>
              <w:rPr>
                <w:rFonts w:hint="eastAsia" w:ascii="宋体" w:hAnsi="宋体" w:eastAsia="宋体" w:cs="宋体"/>
                <w:b/>
                <w:bCs/>
                <w:sz w:val="22"/>
                <w:szCs w:val="18"/>
              </w:rPr>
            </w:pPr>
            <w:r>
              <w:rPr>
                <w:rFonts w:hint="eastAsia" w:ascii="宋体" w:hAnsi="宋体" w:eastAsia="宋体" w:cs="宋体"/>
                <w:b/>
                <w:bCs/>
                <w:sz w:val="22"/>
                <w:szCs w:val="18"/>
              </w:rPr>
              <w:t>项目预算</w:t>
            </w:r>
          </w:p>
        </w:tc>
        <w:tc>
          <w:tcPr>
            <w:tcW w:w="1105" w:type="dxa"/>
            <w:vAlign w:val="center"/>
          </w:tcPr>
          <w:p w14:paraId="04569390">
            <w:pPr>
              <w:jc w:val="center"/>
              <w:rPr>
                <w:rFonts w:hint="eastAsia" w:ascii="宋体" w:hAnsi="宋体" w:eastAsia="宋体" w:cs="宋体"/>
                <w:b/>
                <w:bCs/>
                <w:sz w:val="22"/>
                <w:szCs w:val="18"/>
              </w:rPr>
            </w:pPr>
            <w:r>
              <w:rPr>
                <w:rFonts w:hint="eastAsia" w:ascii="宋体" w:hAnsi="宋体" w:eastAsia="宋体" w:cs="宋体"/>
                <w:b/>
                <w:bCs/>
                <w:sz w:val="22"/>
                <w:szCs w:val="18"/>
              </w:rPr>
              <w:t>中标人</w:t>
            </w:r>
          </w:p>
        </w:tc>
        <w:tc>
          <w:tcPr>
            <w:tcW w:w="1217" w:type="dxa"/>
            <w:vAlign w:val="center"/>
          </w:tcPr>
          <w:p w14:paraId="687767B1">
            <w:pPr>
              <w:jc w:val="center"/>
              <w:rPr>
                <w:rFonts w:hint="eastAsia" w:ascii="宋体" w:hAnsi="宋体" w:eastAsia="宋体" w:cs="宋体"/>
                <w:b/>
                <w:bCs/>
                <w:sz w:val="22"/>
                <w:szCs w:val="18"/>
              </w:rPr>
            </w:pPr>
            <w:r>
              <w:rPr>
                <w:rFonts w:hint="eastAsia" w:ascii="宋体" w:hAnsi="宋体" w:eastAsia="宋体" w:cs="宋体"/>
                <w:b/>
                <w:bCs/>
                <w:sz w:val="22"/>
                <w:szCs w:val="18"/>
              </w:rPr>
              <w:t>中标价</w:t>
            </w:r>
          </w:p>
        </w:tc>
        <w:tc>
          <w:tcPr>
            <w:tcW w:w="1886" w:type="dxa"/>
            <w:vAlign w:val="center"/>
          </w:tcPr>
          <w:p w14:paraId="3183257F">
            <w:pPr>
              <w:jc w:val="center"/>
              <w:rPr>
                <w:rFonts w:hint="default" w:ascii="宋体" w:hAnsi="宋体" w:eastAsia="宋体" w:cs="宋体"/>
                <w:b/>
                <w:bCs/>
                <w:sz w:val="22"/>
                <w:szCs w:val="18"/>
                <w:lang w:val="en-US" w:eastAsia="zh-CN"/>
              </w:rPr>
            </w:pPr>
            <w:r>
              <w:rPr>
                <w:rFonts w:hint="default" w:ascii="宋体" w:hAnsi="宋体" w:eastAsia="宋体" w:cs="宋体"/>
                <w:b/>
                <w:bCs/>
                <w:sz w:val="22"/>
                <w:szCs w:val="18"/>
                <w:lang w:val="en-US" w:eastAsia="zh-CN"/>
              </w:rPr>
              <w:t>是否专门面向中小企业</w:t>
            </w:r>
          </w:p>
        </w:tc>
      </w:tr>
      <w:tr w14:paraId="15EB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45" w:type="dxa"/>
            <w:vAlign w:val="center"/>
          </w:tcPr>
          <w:p w14:paraId="13D97709">
            <w:pPr>
              <w:jc w:val="center"/>
              <w:rPr>
                <w:rFonts w:hint="eastAsia" w:ascii="宋体" w:hAnsi="宋体" w:eastAsia="宋体" w:cs="宋体"/>
                <w:sz w:val="22"/>
                <w:szCs w:val="18"/>
              </w:rPr>
            </w:pPr>
          </w:p>
        </w:tc>
        <w:tc>
          <w:tcPr>
            <w:tcW w:w="1287" w:type="dxa"/>
            <w:vAlign w:val="center"/>
          </w:tcPr>
          <w:p w14:paraId="258704F1">
            <w:pPr>
              <w:jc w:val="center"/>
              <w:rPr>
                <w:rFonts w:hint="eastAsia" w:ascii="宋体" w:hAnsi="宋体" w:eastAsia="宋体" w:cs="宋体"/>
                <w:sz w:val="22"/>
                <w:szCs w:val="18"/>
              </w:rPr>
            </w:pPr>
          </w:p>
        </w:tc>
        <w:tc>
          <w:tcPr>
            <w:tcW w:w="1418" w:type="dxa"/>
            <w:vAlign w:val="center"/>
          </w:tcPr>
          <w:p w14:paraId="1C04D33D">
            <w:pPr>
              <w:jc w:val="center"/>
              <w:rPr>
                <w:rFonts w:hint="eastAsia" w:ascii="宋体" w:hAnsi="宋体" w:eastAsia="宋体" w:cs="宋体"/>
                <w:sz w:val="22"/>
                <w:szCs w:val="18"/>
              </w:rPr>
            </w:pPr>
          </w:p>
        </w:tc>
        <w:tc>
          <w:tcPr>
            <w:tcW w:w="1329" w:type="dxa"/>
            <w:vAlign w:val="center"/>
          </w:tcPr>
          <w:p w14:paraId="1507F723">
            <w:pPr>
              <w:jc w:val="center"/>
              <w:rPr>
                <w:rFonts w:hint="eastAsia" w:ascii="宋体" w:hAnsi="宋体" w:eastAsia="宋体" w:cs="宋体"/>
                <w:sz w:val="22"/>
                <w:szCs w:val="18"/>
              </w:rPr>
            </w:pPr>
          </w:p>
        </w:tc>
        <w:tc>
          <w:tcPr>
            <w:tcW w:w="1105" w:type="dxa"/>
            <w:vAlign w:val="center"/>
          </w:tcPr>
          <w:p w14:paraId="02FC826F">
            <w:pPr>
              <w:jc w:val="center"/>
              <w:rPr>
                <w:rFonts w:hint="eastAsia" w:ascii="宋体" w:hAnsi="宋体" w:eastAsia="宋体" w:cs="宋体"/>
                <w:sz w:val="22"/>
                <w:szCs w:val="18"/>
              </w:rPr>
            </w:pPr>
          </w:p>
        </w:tc>
        <w:tc>
          <w:tcPr>
            <w:tcW w:w="1217" w:type="dxa"/>
            <w:vAlign w:val="center"/>
          </w:tcPr>
          <w:p w14:paraId="0ACEC03A">
            <w:pPr>
              <w:jc w:val="center"/>
              <w:rPr>
                <w:rFonts w:hint="eastAsia" w:ascii="宋体" w:hAnsi="宋体" w:eastAsia="宋体" w:cs="宋体"/>
                <w:sz w:val="22"/>
                <w:szCs w:val="18"/>
              </w:rPr>
            </w:pPr>
          </w:p>
        </w:tc>
        <w:tc>
          <w:tcPr>
            <w:tcW w:w="1886" w:type="dxa"/>
            <w:vAlign w:val="center"/>
          </w:tcPr>
          <w:p w14:paraId="7BF5ED52">
            <w:pPr>
              <w:jc w:val="center"/>
              <w:rPr>
                <w:rFonts w:hint="eastAsia" w:ascii="宋体" w:hAnsi="宋体" w:eastAsia="宋体" w:cs="宋体"/>
                <w:sz w:val="22"/>
                <w:szCs w:val="18"/>
              </w:rPr>
            </w:pPr>
          </w:p>
        </w:tc>
      </w:tr>
      <w:tr w14:paraId="335D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945" w:type="dxa"/>
            <w:vAlign w:val="center"/>
          </w:tcPr>
          <w:p w14:paraId="3DFF4364">
            <w:pPr>
              <w:jc w:val="center"/>
              <w:rPr>
                <w:rFonts w:hint="eastAsia" w:ascii="宋体" w:hAnsi="宋体" w:eastAsia="宋体" w:cs="宋体"/>
                <w:sz w:val="22"/>
                <w:szCs w:val="18"/>
              </w:rPr>
            </w:pPr>
          </w:p>
        </w:tc>
        <w:tc>
          <w:tcPr>
            <w:tcW w:w="1287" w:type="dxa"/>
            <w:vAlign w:val="center"/>
          </w:tcPr>
          <w:p w14:paraId="5400B392">
            <w:pPr>
              <w:jc w:val="center"/>
              <w:rPr>
                <w:rFonts w:hint="eastAsia" w:ascii="宋体" w:hAnsi="宋体" w:eastAsia="宋体" w:cs="宋体"/>
                <w:sz w:val="22"/>
                <w:szCs w:val="18"/>
              </w:rPr>
            </w:pPr>
          </w:p>
        </w:tc>
        <w:tc>
          <w:tcPr>
            <w:tcW w:w="1418" w:type="dxa"/>
            <w:vAlign w:val="center"/>
          </w:tcPr>
          <w:p w14:paraId="2C7B3611">
            <w:pPr>
              <w:jc w:val="center"/>
              <w:rPr>
                <w:rFonts w:hint="eastAsia" w:ascii="宋体" w:hAnsi="宋体" w:eastAsia="宋体" w:cs="宋体"/>
                <w:sz w:val="22"/>
                <w:szCs w:val="18"/>
              </w:rPr>
            </w:pPr>
          </w:p>
        </w:tc>
        <w:tc>
          <w:tcPr>
            <w:tcW w:w="1329" w:type="dxa"/>
            <w:vAlign w:val="center"/>
          </w:tcPr>
          <w:p w14:paraId="29CBDE82">
            <w:pPr>
              <w:jc w:val="center"/>
              <w:rPr>
                <w:rFonts w:hint="eastAsia" w:ascii="宋体" w:hAnsi="宋体" w:eastAsia="宋体" w:cs="宋体"/>
                <w:sz w:val="22"/>
                <w:szCs w:val="18"/>
              </w:rPr>
            </w:pPr>
          </w:p>
        </w:tc>
        <w:tc>
          <w:tcPr>
            <w:tcW w:w="1105" w:type="dxa"/>
            <w:vAlign w:val="center"/>
          </w:tcPr>
          <w:p w14:paraId="41396839">
            <w:pPr>
              <w:jc w:val="center"/>
              <w:rPr>
                <w:rFonts w:hint="eastAsia" w:ascii="宋体" w:hAnsi="宋体" w:eastAsia="宋体" w:cs="宋体"/>
                <w:sz w:val="22"/>
                <w:szCs w:val="18"/>
              </w:rPr>
            </w:pPr>
          </w:p>
        </w:tc>
        <w:tc>
          <w:tcPr>
            <w:tcW w:w="1217" w:type="dxa"/>
            <w:vAlign w:val="center"/>
          </w:tcPr>
          <w:p w14:paraId="4A1E53EF">
            <w:pPr>
              <w:jc w:val="center"/>
              <w:rPr>
                <w:rFonts w:hint="eastAsia" w:ascii="宋体" w:hAnsi="宋体" w:eastAsia="宋体" w:cs="宋体"/>
                <w:sz w:val="22"/>
                <w:szCs w:val="18"/>
              </w:rPr>
            </w:pPr>
          </w:p>
        </w:tc>
        <w:tc>
          <w:tcPr>
            <w:tcW w:w="1886" w:type="dxa"/>
            <w:vAlign w:val="center"/>
          </w:tcPr>
          <w:p w14:paraId="48C1AC92">
            <w:pPr>
              <w:jc w:val="center"/>
              <w:rPr>
                <w:rFonts w:hint="eastAsia" w:ascii="宋体" w:hAnsi="宋体" w:eastAsia="宋体" w:cs="宋体"/>
                <w:sz w:val="22"/>
                <w:szCs w:val="18"/>
              </w:rPr>
            </w:pPr>
          </w:p>
        </w:tc>
      </w:tr>
      <w:tr w14:paraId="0F60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45" w:type="dxa"/>
            <w:vAlign w:val="center"/>
          </w:tcPr>
          <w:p w14:paraId="6B86B4B5">
            <w:pPr>
              <w:jc w:val="center"/>
              <w:rPr>
                <w:rFonts w:hint="eastAsia" w:ascii="宋体" w:hAnsi="宋体" w:eastAsia="宋体" w:cs="宋体"/>
                <w:sz w:val="22"/>
                <w:szCs w:val="18"/>
              </w:rPr>
            </w:pPr>
          </w:p>
        </w:tc>
        <w:tc>
          <w:tcPr>
            <w:tcW w:w="1287" w:type="dxa"/>
            <w:vAlign w:val="center"/>
          </w:tcPr>
          <w:p w14:paraId="1BDC2E56">
            <w:pPr>
              <w:jc w:val="center"/>
              <w:rPr>
                <w:rFonts w:hint="eastAsia" w:ascii="宋体" w:hAnsi="宋体" w:eastAsia="宋体" w:cs="宋体"/>
                <w:sz w:val="22"/>
                <w:szCs w:val="18"/>
              </w:rPr>
            </w:pPr>
          </w:p>
        </w:tc>
        <w:tc>
          <w:tcPr>
            <w:tcW w:w="1418" w:type="dxa"/>
            <w:vAlign w:val="center"/>
          </w:tcPr>
          <w:p w14:paraId="24E4517A">
            <w:pPr>
              <w:jc w:val="center"/>
              <w:rPr>
                <w:rFonts w:hint="eastAsia" w:ascii="宋体" w:hAnsi="宋体" w:eastAsia="宋体" w:cs="宋体"/>
                <w:sz w:val="22"/>
                <w:szCs w:val="18"/>
              </w:rPr>
            </w:pPr>
          </w:p>
        </w:tc>
        <w:tc>
          <w:tcPr>
            <w:tcW w:w="1329" w:type="dxa"/>
            <w:vAlign w:val="center"/>
          </w:tcPr>
          <w:p w14:paraId="5C8F981F">
            <w:pPr>
              <w:jc w:val="center"/>
              <w:rPr>
                <w:rFonts w:hint="eastAsia" w:ascii="宋体" w:hAnsi="宋体" w:eastAsia="宋体" w:cs="宋体"/>
                <w:sz w:val="22"/>
                <w:szCs w:val="18"/>
              </w:rPr>
            </w:pPr>
          </w:p>
        </w:tc>
        <w:tc>
          <w:tcPr>
            <w:tcW w:w="1105" w:type="dxa"/>
            <w:vAlign w:val="center"/>
          </w:tcPr>
          <w:p w14:paraId="4E3BDBE6">
            <w:pPr>
              <w:jc w:val="center"/>
              <w:rPr>
                <w:rFonts w:hint="eastAsia" w:ascii="宋体" w:hAnsi="宋体" w:eastAsia="宋体" w:cs="宋体"/>
                <w:sz w:val="22"/>
                <w:szCs w:val="18"/>
              </w:rPr>
            </w:pPr>
          </w:p>
        </w:tc>
        <w:tc>
          <w:tcPr>
            <w:tcW w:w="1217" w:type="dxa"/>
            <w:vAlign w:val="center"/>
          </w:tcPr>
          <w:p w14:paraId="06275C4B">
            <w:pPr>
              <w:jc w:val="center"/>
              <w:rPr>
                <w:rFonts w:hint="eastAsia" w:ascii="宋体" w:hAnsi="宋体" w:eastAsia="宋体" w:cs="宋体"/>
                <w:sz w:val="22"/>
                <w:szCs w:val="18"/>
              </w:rPr>
            </w:pPr>
          </w:p>
        </w:tc>
        <w:tc>
          <w:tcPr>
            <w:tcW w:w="1886" w:type="dxa"/>
            <w:vAlign w:val="center"/>
          </w:tcPr>
          <w:p w14:paraId="6B7421D3">
            <w:pPr>
              <w:jc w:val="center"/>
              <w:rPr>
                <w:rFonts w:hint="eastAsia" w:ascii="宋体" w:hAnsi="宋体" w:eastAsia="宋体" w:cs="宋体"/>
                <w:sz w:val="22"/>
                <w:szCs w:val="18"/>
              </w:rPr>
            </w:pPr>
          </w:p>
        </w:tc>
      </w:tr>
    </w:tbl>
    <w:p w14:paraId="0B20D83F">
      <w:pPr>
        <w:widowControl/>
        <w:numPr>
          <w:ilvl w:val="0"/>
          <w:numId w:val="2"/>
        </w:numPr>
        <w:spacing w:line="360" w:lineRule="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后续</w:t>
      </w:r>
      <w:r>
        <w:rPr>
          <w:rFonts w:hint="eastAsia" w:ascii="宋体" w:hAnsi="宋体" w:cs="宋体"/>
          <w:b/>
          <w:color w:val="000000" w:themeColor="text1"/>
          <w:kern w:val="0"/>
          <w:sz w:val="28"/>
          <w:szCs w:val="28"/>
          <w:lang w:val="en-US" w:eastAsia="zh-CN"/>
          <w14:textFill>
            <w14:solidFill>
              <w14:schemeClr w14:val="tx1"/>
            </w14:solidFill>
          </w14:textFill>
        </w:rPr>
        <w:t>服务</w:t>
      </w:r>
      <w:r>
        <w:rPr>
          <w:rFonts w:hint="eastAsia" w:ascii="宋体" w:hAnsi="宋体" w:eastAsia="宋体" w:cs="宋体"/>
          <w:b/>
          <w:color w:val="000000" w:themeColor="text1"/>
          <w:kern w:val="0"/>
          <w:sz w:val="28"/>
          <w:szCs w:val="28"/>
          <w14:textFill>
            <w14:solidFill>
              <w14:schemeClr w14:val="tx1"/>
            </w14:solidFill>
          </w14:textFill>
        </w:rPr>
        <w:t>情况</w:t>
      </w:r>
    </w:p>
    <w:p w14:paraId="532B863E">
      <w:pPr>
        <w:rPr>
          <w:rFonts w:hint="eastAsia" w:ascii="宋体" w:hAnsi="宋体" w:eastAsia="宋体" w:cs="宋体"/>
          <w:sz w:val="28"/>
          <w:szCs w:val="28"/>
        </w:rPr>
      </w:pPr>
      <w:r>
        <w:rPr>
          <w:rFonts w:hint="eastAsia" w:ascii="宋体" w:hAnsi="宋体" w:eastAsia="宋体" w:cs="宋体"/>
          <w:sz w:val="28"/>
          <w:szCs w:val="28"/>
        </w:rPr>
        <w:t>1.可能涉及的运行维护、升级更新、备品备件、耗材等情况：</w:t>
      </w:r>
    </w:p>
    <w:p w14:paraId="19372A10">
      <w:pPr>
        <w:widowControl/>
        <w:numPr>
          <w:ilvl w:val="0"/>
          <w:numId w:val="0"/>
        </w:numPr>
        <w:spacing w:line="360" w:lineRule="auto"/>
        <w:rPr>
          <w:rFonts w:hint="eastAsia" w:ascii="宋体" w:hAnsi="宋体" w:eastAsia="宋体" w:cs="宋体"/>
          <w:b/>
          <w:color w:val="000000" w:themeColor="text1"/>
          <w:kern w:val="0"/>
          <w:sz w:val="28"/>
          <w:szCs w:val="28"/>
          <w14:textFill>
            <w14:solidFill>
              <w14:schemeClr w14:val="tx1"/>
            </w14:solidFill>
          </w14:textFill>
        </w:rPr>
      </w:pPr>
    </w:p>
    <w:p w14:paraId="6A8C9933">
      <w:pPr>
        <w:pStyle w:val="12"/>
        <w:jc w:val="both"/>
        <w:rPr>
          <w:rFonts w:hint="eastAsia"/>
        </w:rPr>
      </w:pPr>
      <w:r>
        <w:rPr>
          <w:rFonts w:hint="eastAsia" w:ascii="宋体" w:hAnsi="宋体" w:eastAsia="宋体" w:cs="宋体"/>
          <w:b/>
          <w:color w:val="000000" w:themeColor="text1"/>
          <w:kern w:val="0"/>
          <w:sz w:val="28"/>
          <w:szCs w:val="28"/>
          <w14:textFill>
            <w14:solidFill>
              <w14:schemeClr w14:val="tx1"/>
            </w14:solidFill>
          </w14:textFill>
        </w:rPr>
        <w:t>（五）其他情况</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Normal">
    <w:altName w:val="黑体"/>
    <w:panose1 w:val="00000000000000000000"/>
    <w:charset w:val="86"/>
    <w:family w:val="auto"/>
    <w:pitch w:val="default"/>
    <w:sig w:usb0="00000000" w:usb1="00000000" w:usb2="00000016" w:usb3="00000000" w:csb0="60060107"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85F">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58D1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E58D1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80069"/>
    <w:multiLevelType w:val="singleLevel"/>
    <w:tmpl w:val="A7D80069"/>
    <w:lvl w:ilvl="0" w:tentative="0">
      <w:start w:val="4"/>
      <w:numFmt w:val="chineseCounting"/>
      <w:suff w:val="nothing"/>
      <w:lvlText w:val="（%1）"/>
      <w:lvlJc w:val="left"/>
      <w:rPr>
        <w:rFonts w:hint="eastAsia"/>
      </w:rPr>
    </w:lvl>
  </w:abstractNum>
  <w:abstractNum w:abstractNumId="1">
    <w:nsid w:val="285653A6"/>
    <w:multiLevelType w:val="singleLevel"/>
    <w:tmpl w:val="285653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zVkNWRkYzBiOTcyOTRhM2EwMmJhMzhiOWY1NTUifQ=="/>
  </w:docVars>
  <w:rsids>
    <w:rsidRoot w:val="00A535CD"/>
    <w:rsid w:val="00000F36"/>
    <w:rsid w:val="00003B4E"/>
    <w:rsid w:val="0001425A"/>
    <w:rsid w:val="0001547D"/>
    <w:rsid w:val="00030424"/>
    <w:rsid w:val="00044238"/>
    <w:rsid w:val="000455F0"/>
    <w:rsid w:val="000611E2"/>
    <w:rsid w:val="00063D73"/>
    <w:rsid w:val="00065CFC"/>
    <w:rsid w:val="0007765C"/>
    <w:rsid w:val="00082B97"/>
    <w:rsid w:val="00094343"/>
    <w:rsid w:val="000A3358"/>
    <w:rsid w:val="000A435A"/>
    <w:rsid w:val="000B1E75"/>
    <w:rsid w:val="000C376E"/>
    <w:rsid w:val="000E17E5"/>
    <w:rsid w:val="000E3431"/>
    <w:rsid w:val="000E4B8E"/>
    <w:rsid w:val="000F4FF2"/>
    <w:rsid w:val="000F5645"/>
    <w:rsid w:val="000F70F3"/>
    <w:rsid w:val="00103DF7"/>
    <w:rsid w:val="00113F15"/>
    <w:rsid w:val="001212BA"/>
    <w:rsid w:val="00122076"/>
    <w:rsid w:val="001262D5"/>
    <w:rsid w:val="00127B1A"/>
    <w:rsid w:val="00141743"/>
    <w:rsid w:val="0014322B"/>
    <w:rsid w:val="001544C2"/>
    <w:rsid w:val="001600F1"/>
    <w:rsid w:val="0016185B"/>
    <w:rsid w:val="0016325F"/>
    <w:rsid w:val="00170A17"/>
    <w:rsid w:val="00183C57"/>
    <w:rsid w:val="001A755A"/>
    <w:rsid w:val="001B2069"/>
    <w:rsid w:val="001B2893"/>
    <w:rsid w:val="001B5DE7"/>
    <w:rsid w:val="001B5F32"/>
    <w:rsid w:val="001C1298"/>
    <w:rsid w:val="001E371B"/>
    <w:rsid w:val="001E691C"/>
    <w:rsid w:val="001F02C7"/>
    <w:rsid w:val="0020061D"/>
    <w:rsid w:val="00212582"/>
    <w:rsid w:val="00216FFC"/>
    <w:rsid w:val="00235224"/>
    <w:rsid w:val="00240013"/>
    <w:rsid w:val="00241A64"/>
    <w:rsid w:val="002611E8"/>
    <w:rsid w:val="0026643C"/>
    <w:rsid w:val="00277978"/>
    <w:rsid w:val="00284D82"/>
    <w:rsid w:val="0029078A"/>
    <w:rsid w:val="002918D5"/>
    <w:rsid w:val="002929AE"/>
    <w:rsid w:val="002A5A1B"/>
    <w:rsid w:val="002C6A2E"/>
    <w:rsid w:val="002D1ABF"/>
    <w:rsid w:val="002E2E92"/>
    <w:rsid w:val="002E6569"/>
    <w:rsid w:val="002E7864"/>
    <w:rsid w:val="002F0065"/>
    <w:rsid w:val="002F351D"/>
    <w:rsid w:val="00312B0D"/>
    <w:rsid w:val="003309EA"/>
    <w:rsid w:val="00361B8C"/>
    <w:rsid w:val="003623A4"/>
    <w:rsid w:val="00362834"/>
    <w:rsid w:val="00366293"/>
    <w:rsid w:val="00367593"/>
    <w:rsid w:val="00370A92"/>
    <w:rsid w:val="003724AD"/>
    <w:rsid w:val="00372515"/>
    <w:rsid w:val="00373BAB"/>
    <w:rsid w:val="00375722"/>
    <w:rsid w:val="0038015D"/>
    <w:rsid w:val="00381262"/>
    <w:rsid w:val="00392B82"/>
    <w:rsid w:val="003A3579"/>
    <w:rsid w:val="003C097C"/>
    <w:rsid w:val="003D3E15"/>
    <w:rsid w:val="003D4482"/>
    <w:rsid w:val="003D7A3D"/>
    <w:rsid w:val="003E276A"/>
    <w:rsid w:val="003F0D82"/>
    <w:rsid w:val="003F38CD"/>
    <w:rsid w:val="0040713F"/>
    <w:rsid w:val="00412CF7"/>
    <w:rsid w:val="00413ED1"/>
    <w:rsid w:val="00415F27"/>
    <w:rsid w:val="004556DB"/>
    <w:rsid w:val="00491A56"/>
    <w:rsid w:val="004943C9"/>
    <w:rsid w:val="00495E1F"/>
    <w:rsid w:val="00497FD6"/>
    <w:rsid w:val="004A2235"/>
    <w:rsid w:val="004C1E4E"/>
    <w:rsid w:val="004D0072"/>
    <w:rsid w:val="004D2360"/>
    <w:rsid w:val="004E0444"/>
    <w:rsid w:val="004F2222"/>
    <w:rsid w:val="00502CA9"/>
    <w:rsid w:val="0050402F"/>
    <w:rsid w:val="00515317"/>
    <w:rsid w:val="0051582E"/>
    <w:rsid w:val="00523C00"/>
    <w:rsid w:val="00544C92"/>
    <w:rsid w:val="00551D7B"/>
    <w:rsid w:val="00555AE5"/>
    <w:rsid w:val="00564F08"/>
    <w:rsid w:val="005769B7"/>
    <w:rsid w:val="0058404B"/>
    <w:rsid w:val="00584959"/>
    <w:rsid w:val="005923BC"/>
    <w:rsid w:val="005966FB"/>
    <w:rsid w:val="005A5096"/>
    <w:rsid w:val="005B0B2F"/>
    <w:rsid w:val="005B5C05"/>
    <w:rsid w:val="005C2097"/>
    <w:rsid w:val="005C3B17"/>
    <w:rsid w:val="005D7BA0"/>
    <w:rsid w:val="005E5039"/>
    <w:rsid w:val="005E5D5E"/>
    <w:rsid w:val="005F10FC"/>
    <w:rsid w:val="005F1EDB"/>
    <w:rsid w:val="005F4703"/>
    <w:rsid w:val="00603F46"/>
    <w:rsid w:val="006054CB"/>
    <w:rsid w:val="00610047"/>
    <w:rsid w:val="00613AEF"/>
    <w:rsid w:val="0061680F"/>
    <w:rsid w:val="00616C7B"/>
    <w:rsid w:val="006208ED"/>
    <w:rsid w:val="00630382"/>
    <w:rsid w:val="00645806"/>
    <w:rsid w:val="006508B3"/>
    <w:rsid w:val="00651863"/>
    <w:rsid w:val="00654FEA"/>
    <w:rsid w:val="00683DD7"/>
    <w:rsid w:val="00687214"/>
    <w:rsid w:val="006959E6"/>
    <w:rsid w:val="00695F9D"/>
    <w:rsid w:val="00696E19"/>
    <w:rsid w:val="006A49D2"/>
    <w:rsid w:val="006A629C"/>
    <w:rsid w:val="006B349D"/>
    <w:rsid w:val="006B744F"/>
    <w:rsid w:val="006C09C8"/>
    <w:rsid w:val="006E1804"/>
    <w:rsid w:val="006E1EE8"/>
    <w:rsid w:val="006F5368"/>
    <w:rsid w:val="006F6391"/>
    <w:rsid w:val="00703D52"/>
    <w:rsid w:val="00714138"/>
    <w:rsid w:val="00720FD5"/>
    <w:rsid w:val="007455D0"/>
    <w:rsid w:val="00747636"/>
    <w:rsid w:val="007560A1"/>
    <w:rsid w:val="00771C11"/>
    <w:rsid w:val="007731F4"/>
    <w:rsid w:val="00775522"/>
    <w:rsid w:val="00781107"/>
    <w:rsid w:val="00791576"/>
    <w:rsid w:val="00792F47"/>
    <w:rsid w:val="007A27F4"/>
    <w:rsid w:val="007B5537"/>
    <w:rsid w:val="007C1E9A"/>
    <w:rsid w:val="007D6861"/>
    <w:rsid w:val="007D7FDB"/>
    <w:rsid w:val="007E45FD"/>
    <w:rsid w:val="007E6C27"/>
    <w:rsid w:val="007F4694"/>
    <w:rsid w:val="00804870"/>
    <w:rsid w:val="00804916"/>
    <w:rsid w:val="0080695E"/>
    <w:rsid w:val="008102F6"/>
    <w:rsid w:val="00812D44"/>
    <w:rsid w:val="008227E2"/>
    <w:rsid w:val="00822E20"/>
    <w:rsid w:val="00832B97"/>
    <w:rsid w:val="008375EA"/>
    <w:rsid w:val="00840FC9"/>
    <w:rsid w:val="00867A2C"/>
    <w:rsid w:val="008800C1"/>
    <w:rsid w:val="0088665D"/>
    <w:rsid w:val="00887077"/>
    <w:rsid w:val="00887BD5"/>
    <w:rsid w:val="008933DC"/>
    <w:rsid w:val="008A13F8"/>
    <w:rsid w:val="008A2359"/>
    <w:rsid w:val="008A306D"/>
    <w:rsid w:val="008A7C39"/>
    <w:rsid w:val="008C3395"/>
    <w:rsid w:val="008C62D3"/>
    <w:rsid w:val="008F1304"/>
    <w:rsid w:val="008F1C81"/>
    <w:rsid w:val="008F2B41"/>
    <w:rsid w:val="0090010C"/>
    <w:rsid w:val="00925DED"/>
    <w:rsid w:val="00927A6D"/>
    <w:rsid w:val="00927D40"/>
    <w:rsid w:val="0093083E"/>
    <w:rsid w:val="00933FC4"/>
    <w:rsid w:val="00970FC3"/>
    <w:rsid w:val="009B2707"/>
    <w:rsid w:val="009B3033"/>
    <w:rsid w:val="009C24F8"/>
    <w:rsid w:val="009D4362"/>
    <w:rsid w:val="009D5D98"/>
    <w:rsid w:val="009E2343"/>
    <w:rsid w:val="009E281B"/>
    <w:rsid w:val="009E6B2A"/>
    <w:rsid w:val="009F314E"/>
    <w:rsid w:val="009F5A76"/>
    <w:rsid w:val="00A0148D"/>
    <w:rsid w:val="00A0426E"/>
    <w:rsid w:val="00A12C49"/>
    <w:rsid w:val="00A4474B"/>
    <w:rsid w:val="00A535CD"/>
    <w:rsid w:val="00A63386"/>
    <w:rsid w:val="00A96C7B"/>
    <w:rsid w:val="00AC238A"/>
    <w:rsid w:val="00AC3C15"/>
    <w:rsid w:val="00AC3C6D"/>
    <w:rsid w:val="00AD57BD"/>
    <w:rsid w:val="00AE77D5"/>
    <w:rsid w:val="00B152E0"/>
    <w:rsid w:val="00B15A93"/>
    <w:rsid w:val="00B17632"/>
    <w:rsid w:val="00B2776F"/>
    <w:rsid w:val="00B3076A"/>
    <w:rsid w:val="00B321E1"/>
    <w:rsid w:val="00B331CE"/>
    <w:rsid w:val="00B40DA9"/>
    <w:rsid w:val="00B41F96"/>
    <w:rsid w:val="00B46146"/>
    <w:rsid w:val="00B60961"/>
    <w:rsid w:val="00B6206D"/>
    <w:rsid w:val="00B661C1"/>
    <w:rsid w:val="00B81906"/>
    <w:rsid w:val="00B87AF6"/>
    <w:rsid w:val="00B94370"/>
    <w:rsid w:val="00BA0D51"/>
    <w:rsid w:val="00BB7786"/>
    <w:rsid w:val="00BC5480"/>
    <w:rsid w:val="00BC5B08"/>
    <w:rsid w:val="00BC7A89"/>
    <w:rsid w:val="00BE087B"/>
    <w:rsid w:val="00BF0070"/>
    <w:rsid w:val="00C00DF8"/>
    <w:rsid w:val="00C020F6"/>
    <w:rsid w:val="00C040E1"/>
    <w:rsid w:val="00C11053"/>
    <w:rsid w:val="00C1161C"/>
    <w:rsid w:val="00C16750"/>
    <w:rsid w:val="00C227C6"/>
    <w:rsid w:val="00C22DE2"/>
    <w:rsid w:val="00C25A2E"/>
    <w:rsid w:val="00C2751A"/>
    <w:rsid w:val="00C314E6"/>
    <w:rsid w:val="00C3649F"/>
    <w:rsid w:val="00C45726"/>
    <w:rsid w:val="00C61FF4"/>
    <w:rsid w:val="00C9079D"/>
    <w:rsid w:val="00C97A73"/>
    <w:rsid w:val="00CA683E"/>
    <w:rsid w:val="00CC344F"/>
    <w:rsid w:val="00CC714C"/>
    <w:rsid w:val="00CD3FB3"/>
    <w:rsid w:val="00CE731F"/>
    <w:rsid w:val="00CF08AD"/>
    <w:rsid w:val="00CF65EB"/>
    <w:rsid w:val="00D04C28"/>
    <w:rsid w:val="00D106F0"/>
    <w:rsid w:val="00D12875"/>
    <w:rsid w:val="00D15856"/>
    <w:rsid w:val="00D15CFF"/>
    <w:rsid w:val="00D2361E"/>
    <w:rsid w:val="00D37B89"/>
    <w:rsid w:val="00D46D0B"/>
    <w:rsid w:val="00D52109"/>
    <w:rsid w:val="00D612A4"/>
    <w:rsid w:val="00D708F0"/>
    <w:rsid w:val="00D81D8B"/>
    <w:rsid w:val="00D83422"/>
    <w:rsid w:val="00D96631"/>
    <w:rsid w:val="00DA0620"/>
    <w:rsid w:val="00DC7D24"/>
    <w:rsid w:val="00DD3C9B"/>
    <w:rsid w:val="00DD773C"/>
    <w:rsid w:val="00DE75B8"/>
    <w:rsid w:val="00E04DD0"/>
    <w:rsid w:val="00E04EAA"/>
    <w:rsid w:val="00E135B2"/>
    <w:rsid w:val="00E30673"/>
    <w:rsid w:val="00E33FF8"/>
    <w:rsid w:val="00E379B7"/>
    <w:rsid w:val="00E44D1F"/>
    <w:rsid w:val="00E51BB1"/>
    <w:rsid w:val="00E60AC2"/>
    <w:rsid w:val="00E640B6"/>
    <w:rsid w:val="00E70EC0"/>
    <w:rsid w:val="00E75C2D"/>
    <w:rsid w:val="00E76087"/>
    <w:rsid w:val="00E93372"/>
    <w:rsid w:val="00EA5D49"/>
    <w:rsid w:val="00EA6106"/>
    <w:rsid w:val="00EA65E4"/>
    <w:rsid w:val="00EB0AB9"/>
    <w:rsid w:val="00EB31CB"/>
    <w:rsid w:val="00EB477A"/>
    <w:rsid w:val="00EC1E7C"/>
    <w:rsid w:val="00EC3FB6"/>
    <w:rsid w:val="00EF0A3A"/>
    <w:rsid w:val="00EF37B0"/>
    <w:rsid w:val="00F0046B"/>
    <w:rsid w:val="00F15F98"/>
    <w:rsid w:val="00F227D7"/>
    <w:rsid w:val="00F32087"/>
    <w:rsid w:val="00F3235D"/>
    <w:rsid w:val="00F35E44"/>
    <w:rsid w:val="00F42A22"/>
    <w:rsid w:val="00F44E59"/>
    <w:rsid w:val="00F532F7"/>
    <w:rsid w:val="00F540E1"/>
    <w:rsid w:val="00F568ED"/>
    <w:rsid w:val="00F66CDD"/>
    <w:rsid w:val="00F76C91"/>
    <w:rsid w:val="00F812AB"/>
    <w:rsid w:val="00FA27EC"/>
    <w:rsid w:val="00FA52EC"/>
    <w:rsid w:val="00FB2FCD"/>
    <w:rsid w:val="00FB59EE"/>
    <w:rsid w:val="00FD3D8F"/>
    <w:rsid w:val="00FD45F7"/>
    <w:rsid w:val="00FD4FFC"/>
    <w:rsid w:val="00FF1977"/>
    <w:rsid w:val="020E3E06"/>
    <w:rsid w:val="033B50CF"/>
    <w:rsid w:val="041B284B"/>
    <w:rsid w:val="056F72B2"/>
    <w:rsid w:val="059C797B"/>
    <w:rsid w:val="09C0122D"/>
    <w:rsid w:val="0BED7182"/>
    <w:rsid w:val="0C25691C"/>
    <w:rsid w:val="0C557A68"/>
    <w:rsid w:val="0EF10E82"/>
    <w:rsid w:val="0FA71A3F"/>
    <w:rsid w:val="10B605E8"/>
    <w:rsid w:val="12B909CF"/>
    <w:rsid w:val="139A2758"/>
    <w:rsid w:val="18C94AD3"/>
    <w:rsid w:val="19202945"/>
    <w:rsid w:val="1A626F8D"/>
    <w:rsid w:val="1C5E5533"/>
    <w:rsid w:val="1DC064A5"/>
    <w:rsid w:val="1F022AED"/>
    <w:rsid w:val="1F1F544D"/>
    <w:rsid w:val="207F2647"/>
    <w:rsid w:val="20E732FD"/>
    <w:rsid w:val="24125580"/>
    <w:rsid w:val="25AC730F"/>
    <w:rsid w:val="262F241A"/>
    <w:rsid w:val="276C7E6C"/>
    <w:rsid w:val="294D5DC2"/>
    <w:rsid w:val="295E3016"/>
    <w:rsid w:val="2A39016D"/>
    <w:rsid w:val="2C167BD8"/>
    <w:rsid w:val="2C622E1D"/>
    <w:rsid w:val="2C931228"/>
    <w:rsid w:val="2DE97352"/>
    <w:rsid w:val="2E4B1DBB"/>
    <w:rsid w:val="2E642E7C"/>
    <w:rsid w:val="2F324D29"/>
    <w:rsid w:val="2FF7387C"/>
    <w:rsid w:val="30C9053D"/>
    <w:rsid w:val="323710FE"/>
    <w:rsid w:val="32E12CEE"/>
    <w:rsid w:val="36EB413B"/>
    <w:rsid w:val="36F154C9"/>
    <w:rsid w:val="37357164"/>
    <w:rsid w:val="374E46CA"/>
    <w:rsid w:val="382A0C93"/>
    <w:rsid w:val="392E030F"/>
    <w:rsid w:val="39D930A8"/>
    <w:rsid w:val="3C8D7A42"/>
    <w:rsid w:val="3D7D47AE"/>
    <w:rsid w:val="3E1F0B6E"/>
    <w:rsid w:val="3FA71D31"/>
    <w:rsid w:val="3FFE26EB"/>
    <w:rsid w:val="40CA3013"/>
    <w:rsid w:val="41A575DC"/>
    <w:rsid w:val="41D639EB"/>
    <w:rsid w:val="42F26851"/>
    <w:rsid w:val="45C60E0A"/>
    <w:rsid w:val="45D64208"/>
    <w:rsid w:val="4732546E"/>
    <w:rsid w:val="4869459C"/>
    <w:rsid w:val="48C200B9"/>
    <w:rsid w:val="4A060CE6"/>
    <w:rsid w:val="4B3519D1"/>
    <w:rsid w:val="4B7F0E9E"/>
    <w:rsid w:val="4B8D35BB"/>
    <w:rsid w:val="4CE92AEC"/>
    <w:rsid w:val="4D864580"/>
    <w:rsid w:val="4EAC1FAA"/>
    <w:rsid w:val="5037335A"/>
    <w:rsid w:val="51D04201"/>
    <w:rsid w:val="51FD254C"/>
    <w:rsid w:val="54433155"/>
    <w:rsid w:val="561A106C"/>
    <w:rsid w:val="563F793D"/>
    <w:rsid w:val="5707268F"/>
    <w:rsid w:val="590D1897"/>
    <w:rsid w:val="61910F9F"/>
    <w:rsid w:val="621B4FA3"/>
    <w:rsid w:val="62255EA3"/>
    <w:rsid w:val="65487117"/>
    <w:rsid w:val="67B93D23"/>
    <w:rsid w:val="688A0C78"/>
    <w:rsid w:val="6AC818E3"/>
    <w:rsid w:val="6B256F14"/>
    <w:rsid w:val="6E331948"/>
    <w:rsid w:val="6E8F7AE2"/>
    <w:rsid w:val="71881FAB"/>
    <w:rsid w:val="72F773E8"/>
    <w:rsid w:val="741E6BF6"/>
    <w:rsid w:val="74220495"/>
    <w:rsid w:val="75271ADB"/>
    <w:rsid w:val="75CF63FA"/>
    <w:rsid w:val="75ED4AD2"/>
    <w:rsid w:val="7661630D"/>
    <w:rsid w:val="78102009"/>
    <w:rsid w:val="79646E59"/>
    <w:rsid w:val="7A862E00"/>
    <w:rsid w:val="7B8E01BE"/>
    <w:rsid w:val="7C46731F"/>
    <w:rsid w:val="7E5576B9"/>
    <w:rsid w:val="7E7B5684"/>
    <w:rsid w:val="7EBF20D6"/>
    <w:rsid w:val="7F2E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0"/>
      <w:lang w:val="en-US" w:eastAsia="zh-CN" w:bidi="ar-SA"/>
    </w:rPr>
  </w:style>
  <w:style w:type="paragraph" w:styleId="2">
    <w:name w:val="heading 1"/>
    <w:basedOn w:val="1"/>
    <w:next w:val="1"/>
    <w:link w:val="38"/>
    <w:qFormat/>
    <w:uiPriority w:val="0"/>
    <w:pPr>
      <w:spacing w:line="360" w:lineRule="auto"/>
      <w:outlineLvl w:val="0"/>
    </w:pPr>
    <w:rPr>
      <w:b/>
      <w:sz w:val="28"/>
    </w:rPr>
  </w:style>
  <w:style w:type="paragraph" w:styleId="3">
    <w:name w:val="heading 2"/>
    <w:basedOn w:val="1"/>
    <w:next w:val="1"/>
    <w:link w:val="39"/>
    <w:qFormat/>
    <w:uiPriority w:val="0"/>
    <w:pPr>
      <w:spacing w:line="360" w:lineRule="auto"/>
      <w:ind w:left="720" w:hanging="720"/>
      <w:outlineLvl w:val="1"/>
    </w:pPr>
    <w:rPr>
      <w:rFonts w:ascii="Arial" w:hAnsi="Arial"/>
      <w:b/>
      <w:sz w:val="24"/>
    </w:rPr>
  </w:style>
  <w:style w:type="paragraph" w:styleId="4">
    <w:name w:val="heading 3"/>
    <w:basedOn w:val="1"/>
    <w:next w:val="1"/>
    <w:link w:val="40"/>
    <w:unhideWhenUsed/>
    <w:qFormat/>
    <w:uiPriority w:val="0"/>
    <w:pPr>
      <w:keepNext/>
      <w:keepLines/>
      <w:spacing w:line="360" w:lineRule="auto"/>
      <w:outlineLvl w:val="2"/>
    </w:pPr>
    <w:rPr>
      <w:b/>
      <w:sz w:val="24"/>
    </w:rPr>
  </w:style>
  <w:style w:type="paragraph" w:styleId="5">
    <w:name w:val="heading 4"/>
    <w:basedOn w:val="1"/>
    <w:next w:val="1"/>
    <w:link w:val="51"/>
    <w:qFormat/>
    <w:uiPriority w:val="0"/>
    <w:pPr>
      <w:keepNext/>
      <w:keepLines/>
      <w:spacing w:before="280" w:after="290" w:line="374" w:lineRule="auto"/>
      <w:outlineLvl w:val="3"/>
    </w:pPr>
    <w:rPr>
      <w:rFonts w:ascii="Arial" w:hAnsi="Arial" w:eastAsia="黑体"/>
      <w:b/>
      <w:bCs/>
      <w:kern w:val="2"/>
      <w:sz w:val="28"/>
      <w:szCs w:val="28"/>
    </w:rPr>
  </w:style>
  <w:style w:type="paragraph" w:styleId="6">
    <w:name w:val="heading 5"/>
    <w:basedOn w:val="1"/>
    <w:next w:val="1"/>
    <w:qFormat/>
    <w:uiPriority w:val="9"/>
    <w:pPr>
      <w:keepNext/>
      <w:keepLines/>
      <w:tabs>
        <w:tab w:val="left" w:pos="1008"/>
      </w:tabs>
      <w:spacing w:before="40" w:after="40" w:line="400" w:lineRule="exact"/>
      <w:outlineLvl w:val="4"/>
    </w:pPr>
    <w:rPr>
      <w:rFonts w:ascii="Times New Roman" w:hAnsi="Times New Roman" w:eastAsia="宋体" w:cs="Calibri"/>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52"/>
    <w:qFormat/>
    <w:uiPriority w:val="0"/>
    <w:pPr>
      <w:spacing w:line="360" w:lineRule="auto"/>
      <w:ind w:firstLine="420" w:firstLineChars="200"/>
    </w:pPr>
    <w:rPr>
      <w:sz w:val="24"/>
    </w:rPr>
  </w:style>
  <w:style w:type="paragraph" w:styleId="8">
    <w:name w:val="caption"/>
    <w:basedOn w:val="1"/>
    <w:next w:val="1"/>
    <w:qFormat/>
    <w:uiPriority w:val="0"/>
    <w:rPr>
      <w:rFonts w:ascii="Arial" w:hAnsi="Arial" w:eastAsia="黑体" w:cs="Arial"/>
      <w:kern w:val="2"/>
      <w:sz w:val="20"/>
    </w:rPr>
  </w:style>
  <w:style w:type="paragraph" w:styleId="9">
    <w:name w:val="Document Map"/>
    <w:basedOn w:val="1"/>
    <w:link w:val="64"/>
    <w:qFormat/>
    <w:uiPriority w:val="0"/>
    <w:pPr>
      <w:shd w:val="clear" w:color="auto" w:fill="000080"/>
    </w:pPr>
    <w:rPr>
      <w:kern w:val="2"/>
      <w:szCs w:val="24"/>
    </w:rPr>
  </w:style>
  <w:style w:type="paragraph" w:styleId="10">
    <w:name w:val="annotation text"/>
    <w:basedOn w:val="1"/>
    <w:link w:val="50"/>
    <w:qFormat/>
    <w:uiPriority w:val="0"/>
    <w:pPr>
      <w:jc w:val="left"/>
    </w:pPr>
    <w:rPr>
      <w:rFonts w:asciiTheme="minorHAnsi" w:hAnsiTheme="minorHAnsi" w:eastAsiaTheme="minorEastAsia" w:cstheme="minorBidi"/>
      <w:kern w:val="2"/>
      <w:szCs w:val="24"/>
    </w:rPr>
  </w:style>
  <w:style w:type="paragraph" w:styleId="11">
    <w:name w:val="Body Text 3"/>
    <w:basedOn w:val="1"/>
    <w:link w:val="61"/>
    <w:qFormat/>
    <w:uiPriority w:val="0"/>
    <w:pPr>
      <w:spacing w:after="120"/>
    </w:pPr>
    <w:rPr>
      <w:kern w:val="2"/>
      <w:sz w:val="16"/>
      <w:szCs w:val="16"/>
    </w:rPr>
  </w:style>
  <w:style w:type="paragraph" w:styleId="12">
    <w:name w:val="Body Text"/>
    <w:basedOn w:val="1"/>
    <w:link w:val="41"/>
    <w:qFormat/>
    <w:uiPriority w:val="0"/>
    <w:pPr>
      <w:spacing w:line="360" w:lineRule="auto"/>
      <w:jc w:val="center"/>
    </w:pPr>
    <w:rPr>
      <w:rFonts w:ascii="宋体" w:hAnsi="宋体"/>
      <w:color w:val="FF0000"/>
      <w:sz w:val="24"/>
      <w:szCs w:val="24"/>
    </w:rPr>
  </w:style>
  <w:style w:type="paragraph" w:styleId="13">
    <w:name w:val="Body Text Indent"/>
    <w:basedOn w:val="1"/>
    <w:link w:val="58"/>
    <w:qFormat/>
    <w:uiPriority w:val="0"/>
    <w:pPr>
      <w:ind w:left="540"/>
    </w:pPr>
    <w:rPr>
      <w:kern w:val="2"/>
    </w:rPr>
  </w:style>
  <w:style w:type="paragraph" w:styleId="14">
    <w:name w:val="toc 3"/>
    <w:basedOn w:val="1"/>
    <w:next w:val="1"/>
    <w:qFormat/>
    <w:uiPriority w:val="0"/>
    <w:pPr>
      <w:spacing w:line="360" w:lineRule="auto"/>
      <w:ind w:left="840" w:leftChars="400"/>
    </w:pPr>
    <w:rPr>
      <w:sz w:val="24"/>
    </w:rPr>
  </w:style>
  <w:style w:type="paragraph" w:styleId="15">
    <w:name w:val="Plain Text"/>
    <w:basedOn w:val="1"/>
    <w:link w:val="62"/>
    <w:qFormat/>
    <w:uiPriority w:val="0"/>
    <w:rPr>
      <w:rFonts w:ascii="宋体" w:hAnsi="Courier New" w:cs="Tahoma"/>
      <w:kern w:val="2"/>
      <w:szCs w:val="21"/>
    </w:rPr>
  </w:style>
  <w:style w:type="paragraph" w:styleId="16">
    <w:name w:val="Date"/>
    <w:basedOn w:val="1"/>
    <w:next w:val="1"/>
    <w:link w:val="60"/>
    <w:qFormat/>
    <w:uiPriority w:val="0"/>
    <w:pPr>
      <w:ind w:left="100" w:leftChars="2500"/>
    </w:pPr>
    <w:rPr>
      <w:kern w:val="2"/>
      <w:szCs w:val="24"/>
    </w:rPr>
  </w:style>
  <w:style w:type="paragraph" w:styleId="17">
    <w:name w:val="Body Text Indent 2"/>
    <w:basedOn w:val="1"/>
    <w:link w:val="65"/>
    <w:qFormat/>
    <w:uiPriority w:val="0"/>
    <w:pPr>
      <w:spacing w:after="120" w:line="480" w:lineRule="auto"/>
      <w:ind w:left="420" w:leftChars="200"/>
    </w:pPr>
    <w:rPr>
      <w:kern w:val="2"/>
      <w:szCs w:val="24"/>
    </w:rPr>
  </w:style>
  <w:style w:type="paragraph" w:styleId="18">
    <w:name w:val="Balloon Text"/>
    <w:basedOn w:val="1"/>
    <w:link w:val="47"/>
    <w:qFormat/>
    <w:uiPriority w:val="0"/>
    <w:rPr>
      <w:sz w:val="18"/>
      <w:szCs w:val="18"/>
    </w:rPr>
  </w:style>
  <w:style w:type="paragraph" w:styleId="19">
    <w:name w:val="footer"/>
    <w:basedOn w:val="1"/>
    <w:link w:val="37"/>
    <w:unhideWhenUsed/>
    <w:qFormat/>
    <w:uiPriority w:val="0"/>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line="360" w:lineRule="auto"/>
    </w:pPr>
    <w:rPr>
      <w:sz w:val="24"/>
    </w:rPr>
  </w:style>
  <w:style w:type="paragraph" w:styleId="22">
    <w:name w:val="index heading"/>
    <w:basedOn w:val="1"/>
    <w:next w:val="23"/>
    <w:qFormat/>
    <w:uiPriority w:val="0"/>
    <w:rPr>
      <w:kern w:val="2"/>
    </w:rPr>
  </w:style>
  <w:style w:type="paragraph" w:styleId="23">
    <w:name w:val="index 1"/>
    <w:basedOn w:val="1"/>
    <w:next w:val="1"/>
    <w:unhideWhenUsed/>
    <w:qFormat/>
    <w:uiPriority w:val="0"/>
  </w:style>
  <w:style w:type="paragraph" w:styleId="24">
    <w:name w:val="Body Text Indent 3"/>
    <w:basedOn w:val="1"/>
    <w:link w:val="59"/>
    <w:qFormat/>
    <w:uiPriority w:val="0"/>
    <w:pPr>
      <w:spacing w:after="120"/>
      <w:ind w:left="420" w:leftChars="200"/>
    </w:pPr>
    <w:rPr>
      <w:kern w:val="2"/>
      <w:sz w:val="16"/>
      <w:szCs w:val="16"/>
    </w:rPr>
  </w:style>
  <w:style w:type="paragraph" w:styleId="25">
    <w:name w:val="toc 2"/>
    <w:basedOn w:val="1"/>
    <w:next w:val="1"/>
    <w:qFormat/>
    <w:uiPriority w:val="0"/>
    <w:pPr>
      <w:spacing w:line="360" w:lineRule="auto"/>
      <w:ind w:left="420" w:leftChars="200"/>
    </w:pPr>
    <w:rPr>
      <w:sz w:val="24"/>
    </w:rPr>
  </w:style>
  <w:style w:type="paragraph" w:styleId="26">
    <w:name w:val="HTML Preformatted"/>
    <w:basedOn w:val="1"/>
    <w:link w:val="4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27">
    <w:name w:val="Normal (Web)"/>
    <w:basedOn w:val="1"/>
    <w:unhideWhenUsed/>
    <w:qFormat/>
    <w:uiPriority w:val="0"/>
    <w:pPr>
      <w:spacing w:before="100" w:beforeAutospacing="1" w:after="100" w:afterAutospacing="1"/>
    </w:pPr>
    <w:rPr>
      <w:rFonts w:ascii="宋体" w:hAnsi="宋体" w:cs="宋体"/>
      <w:sz w:val="24"/>
      <w:szCs w:val="24"/>
    </w:rPr>
  </w:style>
  <w:style w:type="paragraph" w:styleId="28">
    <w:name w:val="annotation subject"/>
    <w:basedOn w:val="10"/>
    <w:next w:val="10"/>
    <w:link w:val="63"/>
    <w:qFormat/>
    <w:uiPriority w:val="0"/>
    <w:rPr>
      <w:rFonts w:ascii="Times New Roman" w:hAnsi="Times New Roman" w:eastAsia="宋体" w:cs="Times New Roman"/>
      <w:b/>
      <w:bCs/>
    </w:rPr>
  </w:style>
  <w:style w:type="table" w:styleId="30">
    <w:name w:val="Table Grid"/>
    <w:basedOn w:val="2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rFonts w:ascii="Tahoma" w:hAnsi="Tahoma" w:eastAsia="宋体"/>
      <w:b/>
      <w:bCs/>
      <w:spacing w:val="10"/>
      <w:sz w:val="24"/>
      <w:lang w:val="en-US" w:eastAsia="zh-CN" w:bidi="ar-SA"/>
    </w:rPr>
  </w:style>
  <w:style w:type="character" w:styleId="33">
    <w:name w:val="page number"/>
    <w:basedOn w:val="31"/>
    <w:qFormat/>
    <w:uiPriority w:val="0"/>
  </w:style>
  <w:style w:type="character" w:styleId="34">
    <w:name w:val="Hyperlink"/>
    <w:basedOn w:val="31"/>
    <w:qFormat/>
    <w:uiPriority w:val="0"/>
    <w:rPr>
      <w:color w:val="0000FF"/>
      <w:u w:val="single"/>
    </w:rPr>
  </w:style>
  <w:style w:type="character" w:styleId="35">
    <w:name w:val="annotation reference"/>
    <w:qFormat/>
    <w:uiPriority w:val="0"/>
    <w:rPr>
      <w:sz w:val="21"/>
      <w:szCs w:val="21"/>
    </w:rPr>
  </w:style>
  <w:style w:type="character" w:customStyle="1" w:styleId="36">
    <w:name w:val="页眉 Char"/>
    <w:basedOn w:val="31"/>
    <w:link w:val="20"/>
    <w:semiHidden/>
    <w:qFormat/>
    <w:uiPriority w:val="99"/>
    <w:rPr>
      <w:rFonts w:ascii="Times New Roman" w:hAnsi="Times New Roman" w:eastAsia="宋体" w:cs="Times New Roman"/>
      <w:kern w:val="0"/>
      <w:sz w:val="18"/>
      <w:szCs w:val="18"/>
    </w:rPr>
  </w:style>
  <w:style w:type="character" w:customStyle="1" w:styleId="37">
    <w:name w:val="页脚 Char"/>
    <w:basedOn w:val="31"/>
    <w:link w:val="19"/>
    <w:semiHidden/>
    <w:qFormat/>
    <w:uiPriority w:val="99"/>
    <w:rPr>
      <w:rFonts w:ascii="Times New Roman" w:hAnsi="Times New Roman" w:eastAsia="宋体" w:cs="Times New Roman"/>
      <w:kern w:val="0"/>
      <w:sz w:val="18"/>
      <w:szCs w:val="18"/>
    </w:rPr>
  </w:style>
  <w:style w:type="character" w:customStyle="1" w:styleId="38">
    <w:name w:val="标题 1 Char"/>
    <w:basedOn w:val="31"/>
    <w:link w:val="2"/>
    <w:qFormat/>
    <w:uiPriority w:val="0"/>
    <w:rPr>
      <w:rFonts w:ascii="Times New Roman" w:hAnsi="Times New Roman" w:eastAsia="宋体" w:cs="Times New Roman"/>
      <w:b/>
      <w:kern w:val="0"/>
      <w:sz w:val="28"/>
      <w:szCs w:val="20"/>
    </w:rPr>
  </w:style>
  <w:style w:type="character" w:customStyle="1" w:styleId="39">
    <w:name w:val="标题 2 Char"/>
    <w:basedOn w:val="31"/>
    <w:link w:val="3"/>
    <w:qFormat/>
    <w:uiPriority w:val="0"/>
    <w:rPr>
      <w:rFonts w:ascii="Arial" w:hAnsi="Arial" w:eastAsia="宋体" w:cs="Times New Roman"/>
      <w:b/>
      <w:kern w:val="0"/>
      <w:sz w:val="24"/>
      <w:szCs w:val="20"/>
    </w:rPr>
  </w:style>
  <w:style w:type="character" w:customStyle="1" w:styleId="40">
    <w:name w:val="标题 3 Char"/>
    <w:basedOn w:val="31"/>
    <w:link w:val="4"/>
    <w:qFormat/>
    <w:uiPriority w:val="0"/>
    <w:rPr>
      <w:rFonts w:ascii="Times New Roman" w:hAnsi="Times New Roman" w:eastAsia="宋体" w:cs="Times New Roman"/>
      <w:b/>
      <w:kern w:val="0"/>
      <w:sz w:val="24"/>
      <w:szCs w:val="20"/>
    </w:rPr>
  </w:style>
  <w:style w:type="character" w:customStyle="1" w:styleId="41">
    <w:name w:val="正文文本 Char"/>
    <w:basedOn w:val="31"/>
    <w:link w:val="12"/>
    <w:qFormat/>
    <w:uiPriority w:val="0"/>
    <w:rPr>
      <w:rFonts w:ascii="宋体" w:hAnsi="宋体" w:eastAsia="宋体" w:cs="Times New Roman"/>
      <w:color w:val="FF0000"/>
      <w:kern w:val="0"/>
      <w:sz w:val="24"/>
      <w:szCs w:val="24"/>
    </w:rPr>
  </w:style>
  <w:style w:type="character" w:customStyle="1" w:styleId="42">
    <w:name w:val="HTML 预设格式 Char"/>
    <w:basedOn w:val="31"/>
    <w:link w:val="26"/>
    <w:semiHidden/>
    <w:qFormat/>
    <w:uiPriority w:val="99"/>
    <w:rPr>
      <w:rFonts w:ascii="宋体" w:hAnsi="宋体" w:eastAsia="宋体" w:cs="宋体"/>
      <w:kern w:val="0"/>
      <w:sz w:val="24"/>
      <w:szCs w:val="24"/>
    </w:rPr>
  </w:style>
  <w:style w:type="table" w:customStyle="1" w:styleId="43">
    <w:name w:val="网格型1"/>
    <w:basedOn w:val="29"/>
    <w:qFormat/>
    <w:uiPriority w:val="59"/>
    <w:tblPr>
      <w:tblCellMar>
        <w:top w:w="0" w:type="dxa"/>
        <w:left w:w="108" w:type="dxa"/>
        <w:bottom w:w="0" w:type="dxa"/>
        <w:right w:w="108" w:type="dxa"/>
      </w:tblCellMar>
    </w:tblPr>
  </w:style>
  <w:style w:type="character" w:customStyle="1" w:styleId="44">
    <w:name w:val="font31"/>
    <w:basedOn w:val="31"/>
    <w:qFormat/>
    <w:uiPriority w:val="0"/>
    <w:rPr>
      <w:rFonts w:hint="eastAsia" w:ascii="宋体" w:hAnsi="宋体" w:eastAsia="宋体" w:cs="宋体"/>
      <w:color w:val="000000"/>
      <w:sz w:val="22"/>
      <w:szCs w:val="22"/>
      <w:u w:val="none"/>
    </w:rPr>
  </w:style>
  <w:style w:type="paragraph" w:styleId="45">
    <w:name w:val="List Paragraph"/>
    <w:basedOn w:val="1"/>
    <w:qFormat/>
    <w:uiPriority w:val="34"/>
    <w:pPr>
      <w:spacing w:line="360" w:lineRule="auto"/>
      <w:ind w:left="720"/>
      <w:contextualSpacing/>
    </w:pPr>
    <w:rPr>
      <w:sz w:val="24"/>
    </w:rPr>
  </w:style>
  <w:style w:type="paragraph" w:customStyle="1" w:styleId="46">
    <w:name w:val="Normal1"/>
    <w:basedOn w:val="1"/>
    <w:qFormat/>
    <w:uiPriority w:val="0"/>
    <w:pPr>
      <w:spacing w:line="300" w:lineRule="atLeast"/>
    </w:pPr>
    <w:rPr>
      <w:rFonts w:cs="宋体"/>
      <w:sz w:val="24"/>
    </w:rPr>
  </w:style>
  <w:style w:type="character" w:customStyle="1" w:styleId="47">
    <w:name w:val="批注框文本 Char"/>
    <w:basedOn w:val="31"/>
    <w:link w:val="18"/>
    <w:qFormat/>
    <w:uiPriority w:val="0"/>
    <w:rPr>
      <w:rFonts w:ascii="Times New Roman" w:hAnsi="Times New Roman" w:eastAsia="宋体" w:cs="Times New Roman"/>
      <w:kern w:val="0"/>
      <w:sz w:val="18"/>
      <w:szCs w:val="18"/>
    </w:rPr>
  </w:style>
  <w:style w:type="paragraph" w:customStyle="1" w:styleId="48">
    <w:name w:val="TOC Heading"/>
    <w:basedOn w:val="2"/>
    <w:next w:val="1"/>
    <w:semiHidden/>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character" w:customStyle="1" w:styleId="49">
    <w:name w:val="批注文字 Char"/>
    <w:link w:val="10"/>
    <w:qFormat/>
    <w:uiPriority w:val="0"/>
    <w:rPr>
      <w:szCs w:val="24"/>
    </w:rPr>
  </w:style>
  <w:style w:type="character" w:customStyle="1" w:styleId="50">
    <w:name w:val="批注文字 Char1"/>
    <w:basedOn w:val="31"/>
    <w:link w:val="10"/>
    <w:semiHidden/>
    <w:qFormat/>
    <w:uiPriority w:val="99"/>
    <w:rPr>
      <w:rFonts w:ascii="Times New Roman" w:hAnsi="Times New Roman" w:eastAsia="宋体" w:cs="Times New Roman"/>
      <w:kern w:val="0"/>
      <w:szCs w:val="20"/>
    </w:rPr>
  </w:style>
  <w:style w:type="character" w:customStyle="1" w:styleId="51">
    <w:name w:val="标题 4 Char"/>
    <w:basedOn w:val="31"/>
    <w:link w:val="5"/>
    <w:qFormat/>
    <w:uiPriority w:val="0"/>
    <w:rPr>
      <w:rFonts w:ascii="Arial" w:hAnsi="Arial" w:eastAsia="黑体" w:cs="Times New Roman"/>
      <w:b/>
      <w:bCs/>
      <w:sz w:val="28"/>
      <w:szCs w:val="28"/>
    </w:rPr>
  </w:style>
  <w:style w:type="character" w:customStyle="1" w:styleId="52">
    <w:name w:val="正文缩进 Char"/>
    <w:basedOn w:val="31"/>
    <w:link w:val="7"/>
    <w:qFormat/>
    <w:uiPriority w:val="0"/>
    <w:rPr>
      <w:rFonts w:ascii="Times New Roman" w:hAnsi="Times New Roman" w:eastAsia="宋体" w:cs="Times New Roman"/>
      <w:kern w:val="0"/>
      <w:sz w:val="24"/>
      <w:szCs w:val="20"/>
    </w:rPr>
  </w:style>
  <w:style w:type="character" w:customStyle="1" w:styleId="53">
    <w:name w:val="纯文本 Char1"/>
    <w:basedOn w:val="31"/>
    <w:link w:val="15"/>
    <w:qFormat/>
    <w:uiPriority w:val="0"/>
    <w:rPr>
      <w:rFonts w:ascii="宋体" w:hAnsi="Courier New" w:eastAsia="宋体" w:cs="Tahoma"/>
      <w:szCs w:val="21"/>
    </w:rPr>
  </w:style>
  <w:style w:type="character" w:customStyle="1" w:styleId="54">
    <w:name w:val="style51"/>
    <w:basedOn w:val="31"/>
    <w:qFormat/>
    <w:uiPriority w:val="0"/>
    <w:rPr>
      <w:color w:val="000000"/>
      <w:sz w:val="18"/>
    </w:rPr>
  </w:style>
  <w:style w:type="character" w:customStyle="1" w:styleId="55">
    <w:name w:val="p141"/>
    <w:qFormat/>
    <w:uiPriority w:val="0"/>
    <w:rPr>
      <w:sz w:val="21"/>
      <w:szCs w:val="21"/>
    </w:rPr>
  </w:style>
  <w:style w:type="character" w:customStyle="1" w:styleId="56">
    <w:name w:val="style17"/>
    <w:basedOn w:val="31"/>
    <w:qFormat/>
    <w:uiPriority w:val="0"/>
  </w:style>
  <w:style w:type="paragraph" w:customStyle="1" w:styleId="57">
    <w:name w:val="p0"/>
    <w:basedOn w:val="1"/>
    <w:qFormat/>
    <w:uiPriority w:val="0"/>
    <w:pPr>
      <w:widowControl/>
      <w:spacing w:before="100" w:beforeAutospacing="1" w:after="100" w:afterAutospacing="1"/>
      <w:jc w:val="left"/>
    </w:pPr>
    <w:rPr>
      <w:rFonts w:ascii="宋体" w:hAnsi="宋体"/>
      <w:sz w:val="24"/>
    </w:rPr>
  </w:style>
  <w:style w:type="character" w:customStyle="1" w:styleId="58">
    <w:name w:val="正文文本缩进 Char"/>
    <w:basedOn w:val="31"/>
    <w:link w:val="13"/>
    <w:qFormat/>
    <w:uiPriority w:val="0"/>
    <w:rPr>
      <w:rFonts w:ascii="Times New Roman" w:hAnsi="Times New Roman" w:eastAsia="宋体" w:cs="Times New Roman"/>
      <w:szCs w:val="20"/>
    </w:rPr>
  </w:style>
  <w:style w:type="character" w:customStyle="1" w:styleId="59">
    <w:name w:val="正文文本缩进 3 Char"/>
    <w:basedOn w:val="31"/>
    <w:link w:val="24"/>
    <w:qFormat/>
    <w:uiPriority w:val="0"/>
    <w:rPr>
      <w:rFonts w:ascii="Times New Roman" w:hAnsi="Times New Roman" w:eastAsia="宋体" w:cs="Times New Roman"/>
      <w:sz w:val="16"/>
      <w:szCs w:val="16"/>
    </w:rPr>
  </w:style>
  <w:style w:type="character" w:customStyle="1" w:styleId="60">
    <w:name w:val="日期 Char"/>
    <w:basedOn w:val="31"/>
    <w:link w:val="16"/>
    <w:qFormat/>
    <w:uiPriority w:val="0"/>
    <w:rPr>
      <w:rFonts w:ascii="Times New Roman" w:hAnsi="Times New Roman" w:eastAsia="宋体" w:cs="Times New Roman"/>
      <w:szCs w:val="24"/>
    </w:rPr>
  </w:style>
  <w:style w:type="character" w:customStyle="1" w:styleId="61">
    <w:name w:val="正文文本 3 Char"/>
    <w:basedOn w:val="31"/>
    <w:link w:val="11"/>
    <w:qFormat/>
    <w:uiPriority w:val="0"/>
    <w:rPr>
      <w:rFonts w:ascii="Times New Roman" w:hAnsi="Times New Roman" w:eastAsia="宋体" w:cs="Times New Roman"/>
      <w:sz w:val="16"/>
      <w:szCs w:val="16"/>
    </w:rPr>
  </w:style>
  <w:style w:type="character" w:customStyle="1" w:styleId="62">
    <w:name w:val="纯文本 Char"/>
    <w:basedOn w:val="31"/>
    <w:link w:val="15"/>
    <w:semiHidden/>
    <w:qFormat/>
    <w:uiPriority w:val="99"/>
    <w:rPr>
      <w:rFonts w:ascii="宋体" w:hAnsi="Courier New" w:eastAsia="宋体" w:cs="Courier New"/>
      <w:kern w:val="0"/>
      <w:szCs w:val="21"/>
    </w:rPr>
  </w:style>
  <w:style w:type="character" w:customStyle="1" w:styleId="63">
    <w:name w:val="批注主题 Char"/>
    <w:basedOn w:val="49"/>
    <w:link w:val="28"/>
    <w:qFormat/>
    <w:uiPriority w:val="0"/>
    <w:rPr>
      <w:rFonts w:ascii="Times New Roman" w:hAnsi="Times New Roman" w:eastAsia="宋体" w:cs="Times New Roman"/>
      <w:b/>
      <w:bCs/>
    </w:rPr>
  </w:style>
  <w:style w:type="character" w:customStyle="1" w:styleId="64">
    <w:name w:val="文档结构图 Char"/>
    <w:basedOn w:val="31"/>
    <w:link w:val="9"/>
    <w:qFormat/>
    <w:uiPriority w:val="0"/>
    <w:rPr>
      <w:rFonts w:ascii="Times New Roman" w:hAnsi="Times New Roman" w:eastAsia="宋体" w:cs="Times New Roman"/>
      <w:szCs w:val="24"/>
      <w:shd w:val="clear" w:color="auto" w:fill="000080"/>
    </w:rPr>
  </w:style>
  <w:style w:type="character" w:customStyle="1" w:styleId="65">
    <w:name w:val="正文文本缩进 2 Char"/>
    <w:basedOn w:val="31"/>
    <w:link w:val="17"/>
    <w:qFormat/>
    <w:uiPriority w:val="0"/>
    <w:rPr>
      <w:rFonts w:ascii="Times New Roman" w:hAnsi="Times New Roman" w:eastAsia="宋体" w:cs="Times New Roman"/>
      <w:szCs w:val="24"/>
    </w:rPr>
  </w:style>
  <w:style w:type="paragraph" w:customStyle="1" w:styleId="66">
    <w:name w:val="Char"/>
    <w:basedOn w:val="1"/>
    <w:qFormat/>
    <w:uiPriority w:val="0"/>
    <w:rPr>
      <w:kern w:val="2"/>
      <w:szCs w:val="24"/>
    </w:rPr>
  </w:style>
  <w:style w:type="paragraph" w:customStyle="1" w:styleId="67">
    <w:name w:val="Char Char Char Char"/>
    <w:basedOn w:val="1"/>
    <w:qFormat/>
    <w:uiPriority w:val="0"/>
    <w:pPr>
      <w:widowControl/>
      <w:spacing w:after="160" w:line="240" w:lineRule="exact"/>
      <w:jc w:val="left"/>
    </w:pPr>
    <w:rPr>
      <w:rFonts w:ascii="Verdana" w:hAnsi="Verdana" w:cs="Verdana"/>
      <w:szCs w:val="21"/>
      <w:lang w:eastAsia="en-US"/>
    </w:rPr>
  </w:style>
  <w:style w:type="paragraph" w:customStyle="1" w:styleId="68">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6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7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kern w:val="2"/>
      <w:sz w:val="24"/>
      <w:szCs w:val="24"/>
    </w:rPr>
  </w:style>
  <w:style w:type="paragraph" w:customStyle="1" w:styleId="71">
    <w:name w:val="题注5"/>
    <w:basedOn w:val="1"/>
    <w:next w:val="8"/>
    <w:qFormat/>
    <w:uiPriority w:val="0"/>
    <w:pPr>
      <w:jc w:val="center"/>
    </w:pPr>
    <w:rPr>
      <w:b/>
      <w:color w:val="000000"/>
      <w:kern w:val="2"/>
      <w:sz w:val="24"/>
      <w:szCs w:val="21"/>
    </w:rPr>
  </w:style>
  <w:style w:type="paragraph" w:customStyle="1" w:styleId="72">
    <w:name w:val="表格文字"/>
    <w:basedOn w:val="1"/>
    <w:qFormat/>
    <w:uiPriority w:val="0"/>
    <w:pPr>
      <w:spacing w:before="25" w:after="25"/>
      <w:jc w:val="left"/>
    </w:pPr>
    <w:rPr>
      <w:bCs/>
      <w:spacing w:val="10"/>
      <w:sz w:val="24"/>
    </w:rPr>
  </w:style>
  <w:style w:type="paragraph" w:customStyle="1" w:styleId="73">
    <w:name w:val="Char Char Char Char Char Char Char Char Char Char"/>
    <w:basedOn w:val="1"/>
    <w:qFormat/>
    <w:uiPriority w:val="0"/>
    <w:rPr>
      <w:rFonts w:ascii="Tahoma" w:hAnsi="Tahoma"/>
      <w:kern w:val="2"/>
      <w:sz w:val="24"/>
    </w:rPr>
  </w:style>
  <w:style w:type="paragraph" w:customStyle="1" w:styleId="74">
    <w:name w:val="题注4"/>
    <w:basedOn w:val="1"/>
    <w:next w:val="8"/>
    <w:qFormat/>
    <w:uiPriority w:val="0"/>
    <w:pPr>
      <w:ind w:left="-132" w:leftChars="-64" w:right="-105" w:rightChars="-50" w:hanging="2"/>
      <w:jc w:val="center"/>
    </w:pPr>
    <w:rPr>
      <w:b/>
      <w:color w:val="FF0000"/>
      <w:kern w:val="2"/>
      <w:szCs w:val="21"/>
      <w:lang w:val="en-GB"/>
    </w:rPr>
  </w:style>
  <w:style w:type="paragraph" w:customStyle="1" w:styleId="75">
    <w:name w:val="Char1"/>
    <w:basedOn w:val="1"/>
    <w:qFormat/>
    <w:uiPriority w:val="0"/>
    <w:pPr>
      <w:widowControl/>
      <w:spacing w:after="160" w:line="240" w:lineRule="exact"/>
      <w:jc w:val="left"/>
    </w:pPr>
    <w:rPr>
      <w:rFonts w:ascii="Verdana" w:hAnsi="Verdana" w:cs="Verdana"/>
      <w:szCs w:val="21"/>
      <w:lang w:eastAsia="en-US"/>
    </w:rPr>
  </w:style>
  <w:style w:type="paragraph" w:customStyle="1" w:styleId="76">
    <w:name w:val="节标题"/>
    <w:basedOn w:val="1"/>
    <w:next w:val="1"/>
    <w:qFormat/>
    <w:uiPriority w:val="0"/>
    <w:pPr>
      <w:widowControl/>
      <w:spacing w:line="289" w:lineRule="atLeast"/>
      <w:jc w:val="center"/>
      <w:textAlignment w:val="baseline"/>
    </w:pPr>
    <w:rPr>
      <w:color w:val="000000"/>
      <w:sz w:val="28"/>
      <w:u w:color="000000"/>
    </w:rPr>
  </w:style>
  <w:style w:type="character" w:customStyle="1" w:styleId="77">
    <w:name w:val="普通文字1 Char"/>
    <w:basedOn w:val="31"/>
    <w:qFormat/>
    <w:uiPriority w:val="0"/>
    <w:rPr>
      <w:rFonts w:ascii="宋体" w:hAnsi="Courier New" w:eastAsia="宋体" w:cs="Tahoma"/>
      <w:kern w:val="2"/>
      <w:sz w:val="21"/>
      <w:szCs w:val="21"/>
      <w:lang w:val="en-US" w:eastAsia="zh-CN" w:bidi="ar-SA"/>
    </w:rPr>
  </w:style>
  <w:style w:type="paragraph" w:customStyle="1" w:styleId="78">
    <w:name w:val="韶关"/>
    <w:basedOn w:val="1"/>
    <w:qFormat/>
    <w:uiPriority w:val="0"/>
    <w:pPr>
      <w:ind w:firstLine="488"/>
    </w:pPr>
    <w:rPr>
      <w:rFonts w:eastAsia="仿宋_GB2312"/>
      <w:w w:val="80"/>
      <w:kern w:val="2"/>
      <w:sz w:val="28"/>
    </w:rPr>
  </w:style>
  <w:style w:type="character" w:customStyle="1" w:styleId="79">
    <w:name w:val="普通文字1 Char2"/>
    <w:qFormat/>
    <w:uiPriority w:val="0"/>
    <w:rPr>
      <w:rFonts w:ascii="宋体" w:hAnsi="Courier New" w:eastAsia="宋体" w:cs="Tahoma"/>
      <w:kern w:val="2"/>
      <w:sz w:val="21"/>
      <w:szCs w:val="21"/>
      <w:lang w:val="en-US" w:eastAsia="zh-CN" w:bidi="ar-SA"/>
    </w:rPr>
  </w:style>
  <w:style w:type="character" w:customStyle="1" w:styleId="80">
    <w:name w:val="Char Char2"/>
    <w:basedOn w:val="31"/>
    <w:qFormat/>
    <w:uiPriority w:val="0"/>
    <w:rPr>
      <w:rFonts w:eastAsia="宋体"/>
      <w:b/>
      <w:bCs/>
      <w:kern w:val="2"/>
      <w:sz w:val="32"/>
      <w:szCs w:val="32"/>
      <w:lang w:val="en-US" w:eastAsia="zh-CN" w:bidi="ar-SA"/>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table" w:customStyle="1" w:styleId="83">
    <w:name w:val="网格型2"/>
    <w:basedOn w:val="2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网格型3"/>
    <w:basedOn w:val="2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5">
    <w:name w:val="正文-LHM"/>
    <w:basedOn w:val="1"/>
    <w:qFormat/>
    <w:uiPriority w:val="0"/>
    <w:pPr>
      <w:spacing w:line="340" w:lineRule="exact"/>
    </w:pPr>
    <w:rPr>
      <w:rFonts w:hint="eastAsia" w:ascii="思源黑体 CN Normal" w:hAnsi="思源黑体 CN Normal" w:eastAsia="思源黑体 CN Normal" w:cs="思源黑体 CN Normal"/>
      <w:kern w:val="2"/>
      <w:sz w:val="18"/>
      <w:szCs w:val="16"/>
    </w:rPr>
  </w:style>
  <w:style w:type="paragraph" w:customStyle="1" w:styleId="86">
    <w:name w:val="Body text|2"/>
    <w:basedOn w:val="1"/>
    <w:qFormat/>
    <w:uiPriority w:val="0"/>
    <w:pPr>
      <w:spacing w:after="520"/>
    </w:pPr>
    <w:rPr>
      <w:rFonts w:ascii="MingLiU" w:hAnsi="MingLiU" w:eastAsia="MingLiU" w:cs="MingLiU"/>
      <w:color w:val="00005D"/>
      <w:kern w:val="2"/>
      <w:sz w:val="28"/>
      <w:szCs w:val="28"/>
      <w:lang w:val="zh-TW" w:eastAsia="zh-TW" w:bidi="zh-TW"/>
    </w:rPr>
  </w:style>
  <w:style w:type="paragraph" w:customStyle="1" w:styleId="87">
    <w:name w:val="列表段落1"/>
    <w:basedOn w:val="1"/>
    <w:qFormat/>
    <w:uiPriority w:val="0"/>
    <w:pPr>
      <w:spacing w:line="360" w:lineRule="auto"/>
      <w:ind w:firstLine="420" w:firstLineChars="200"/>
    </w:pPr>
    <w:rPr>
      <w:rFonts w:ascii="Calibri" w:hAnsi="Calibri"/>
      <w:kern w:val="2"/>
      <w:szCs w:val="21"/>
    </w:rPr>
  </w:style>
  <w:style w:type="paragraph" w:customStyle="1" w:styleId="88">
    <w:name w:val="正文正"/>
    <w:basedOn w:val="1"/>
    <w:next w:val="1"/>
    <w:qFormat/>
    <w:uiPriority w:val="0"/>
    <w:pPr>
      <w:spacing w:line="560" w:lineRule="exact"/>
      <w:ind w:firstLine="561"/>
    </w:pPr>
    <w:rPr>
      <w:rFonts w:eastAsia="仿宋_GB2312"/>
      <w:sz w:val="28"/>
    </w:rPr>
  </w:style>
  <w:style w:type="paragraph" w:customStyle="1" w:styleId="89">
    <w:name w:val="0段落文字"/>
    <w:basedOn w:val="1"/>
    <w:qFormat/>
    <w:uiPriority w:val="0"/>
    <w:pPr>
      <w:widowControl/>
      <w:spacing w:line="360" w:lineRule="auto"/>
      <w:ind w:firstLine="640" w:firstLineChars="200"/>
      <w:jc w:val="left"/>
    </w:pPr>
    <w:rPr>
      <w:rFonts w:ascii="Times New Roman" w:hAnsi="Times New Roman" w:eastAsia="仿宋_GB2312" w:cs="Times New Roman"/>
      <w:kern w:val="0"/>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805F0-37A6-4253-B0FD-D72529D488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1889</Words>
  <Characters>1975</Characters>
  <Lines>8</Lines>
  <Paragraphs>2</Paragraphs>
  <TotalTime>12</TotalTime>
  <ScaleCrop>false</ScaleCrop>
  <LinksUpToDate>false</LinksUpToDate>
  <CharactersWithSpaces>2300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2021-09-13T02:23:00Z</dcterms:created>
  <dc:creator>Administrator</dc:creator>
  <cp:lastModifiedBy>Ling’記</cp:lastModifiedBy>
  <dcterms:modified xsi:type="dcterms:W3CDTF">2025-06-30T09:07:05Z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B4CCD568C7C544B3A4AB0539ED845618_13</vt:lpwstr>
  </property>
  <property fmtid="{D5CDD505-2E9C-101B-9397-08002B2CF9AE}" pid="4" name="KSOTemplateDocerSaveRecord">
    <vt:lpwstr>eyJoZGlkIjoiMjRiMmNjYTM2MzU4MWFiOGUzMTdiOTM5YjdiNGUxYjQiLCJ1c2VySWQiOiIxMTc5NDg3MTQ4In0=</vt:lpwstr>
  </property>
</Properties>
</file>